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2E93ACA3" w:rsidR="00B75DA6" w:rsidRPr="00453625" w:rsidRDefault="00B75DA6" w:rsidP="00EC4299">
      <w:pPr>
        <w:rPr>
          <w:rFonts w:ascii="Arial" w:hAnsi="Arial" w:cs="Arial"/>
        </w:rPr>
      </w:pP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1FDBB7D8" w:rsidR="00EC4299" w:rsidRPr="00453625" w:rsidRDefault="00EC4299" w:rsidP="00935FD6">
      <w:pPr>
        <w:rPr>
          <w:rFonts w:ascii="Arial" w:hAnsi="Arial" w:cs="Arial"/>
          <w:sz w:val="16"/>
          <w:szCs w:val="16"/>
        </w:rPr>
      </w:pPr>
      <w:r w:rsidRPr="00453625">
        <w:rPr>
          <w:rFonts w:ascii="Arial" w:hAnsi="Arial" w:cs="Arial"/>
          <w:sz w:val="16"/>
          <w:szCs w:val="16"/>
        </w:rPr>
        <w:t>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3C9D8F31" w:rsidR="00EC4299" w:rsidRPr="009538D9" w:rsidRDefault="006936D6" w:rsidP="00EC4299">
      <w:pPr>
        <w:pStyle w:val="datumtevilka"/>
        <w:rPr>
          <w:sz w:val="22"/>
          <w:szCs w:val="22"/>
        </w:rPr>
      </w:pPr>
      <w:r>
        <w:t xml:space="preserve">Številka: </w:t>
      </w:r>
      <w:r>
        <w:tab/>
      </w:r>
      <w:r w:rsidR="00EC70AB" w:rsidRPr="009538D9">
        <w:t>430-</w:t>
      </w:r>
      <w:r w:rsidR="00DA56AF" w:rsidRPr="009538D9">
        <w:t>249</w:t>
      </w:r>
      <w:r w:rsidR="00EC70AB" w:rsidRPr="009538D9">
        <w:t>/202</w:t>
      </w:r>
      <w:r w:rsidR="00DA56AF" w:rsidRPr="009538D9">
        <w:t>5</w:t>
      </w:r>
      <w:r w:rsidR="00B30825" w:rsidRPr="009538D9">
        <w:t>/</w:t>
      </w:r>
      <w:r w:rsidR="008625CB" w:rsidRPr="009538D9">
        <w:t>3</w:t>
      </w:r>
    </w:p>
    <w:p w14:paraId="4C2A6C87" w14:textId="09BE9C63" w:rsidR="00EC4299" w:rsidRPr="00E82C22" w:rsidRDefault="00EC4299" w:rsidP="00EC4299">
      <w:pPr>
        <w:pStyle w:val="datumtevilka"/>
        <w:tabs>
          <w:tab w:val="left" w:pos="1665"/>
        </w:tabs>
      </w:pPr>
      <w:r w:rsidRPr="009538D9">
        <w:t xml:space="preserve">Datum: </w:t>
      </w:r>
      <w:r w:rsidRPr="009538D9">
        <w:tab/>
      </w:r>
      <w:r w:rsidR="00CC4E80" w:rsidRPr="009538D9">
        <w:t>1</w:t>
      </w:r>
      <w:r w:rsidR="009B0B89">
        <w:t>9</w:t>
      </w:r>
      <w:bookmarkStart w:id="0" w:name="_GoBack"/>
      <w:bookmarkEnd w:id="0"/>
      <w:r w:rsidR="00D87BC9" w:rsidRPr="009538D9">
        <w:t xml:space="preserve">. </w:t>
      </w:r>
      <w:r w:rsidR="00DA56AF" w:rsidRPr="009538D9">
        <w:t>3</w:t>
      </w:r>
      <w:r w:rsidR="00D87BC9" w:rsidRPr="009538D9">
        <w:t>. 202</w:t>
      </w:r>
      <w:r w:rsidR="00DA56AF" w:rsidRPr="009538D9">
        <w:t>5</w:t>
      </w:r>
    </w:p>
    <w:p w14:paraId="129251B6" w14:textId="77777777" w:rsidR="00EC4299" w:rsidRPr="00E82C22" w:rsidRDefault="00EC4299" w:rsidP="00EC4299">
      <w:pPr>
        <w:pStyle w:val="Glava"/>
        <w:tabs>
          <w:tab w:val="clear" w:pos="4320"/>
          <w:tab w:val="clear" w:pos="8640"/>
        </w:tabs>
        <w:rPr>
          <w:rFonts w:ascii="Arial" w:hAnsi="Arial" w:cs="Arial"/>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7777777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5CC70A08" w14:textId="4DCD7C75" w:rsidR="007C3583" w:rsidRPr="00DA56AF" w:rsidRDefault="00EC70AB" w:rsidP="00EC4299">
      <w:pPr>
        <w:jc w:val="center"/>
        <w:rPr>
          <w:rFonts w:ascii="Arial" w:hAnsi="Arial" w:cs="Arial"/>
          <w:sz w:val="46"/>
          <w:szCs w:val="46"/>
        </w:rPr>
      </w:pPr>
      <w:r w:rsidRPr="00453625">
        <w:rPr>
          <w:rFonts w:ascii="Arial" w:hAnsi="Arial" w:cs="Arial"/>
          <w:sz w:val="46"/>
        </w:rPr>
        <w:t>p</w:t>
      </w:r>
      <w:r>
        <w:rPr>
          <w:rFonts w:ascii="Arial" w:hAnsi="Arial" w:cs="Arial"/>
          <w:sz w:val="46"/>
        </w:rPr>
        <w:t>o odprtem p</w:t>
      </w:r>
      <w:r w:rsidRPr="00453625">
        <w:rPr>
          <w:rFonts w:ascii="Arial" w:hAnsi="Arial" w:cs="Arial"/>
          <w:sz w:val="46"/>
        </w:rPr>
        <w:t xml:space="preserve">ostopku za </w:t>
      </w:r>
      <w:r w:rsidR="00A668E6">
        <w:rPr>
          <w:rFonts w:ascii="Arial" w:hAnsi="Arial" w:cs="Arial"/>
          <w:sz w:val="46"/>
        </w:rPr>
        <w:t xml:space="preserve">izdelavo in </w:t>
      </w:r>
      <w:r w:rsidR="007C3583">
        <w:rPr>
          <w:rFonts w:ascii="Arial" w:hAnsi="Arial" w:cs="Arial"/>
          <w:sz w:val="46"/>
        </w:rPr>
        <w:t xml:space="preserve">dobavo </w:t>
      </w:r>
      <w:r w:rsidR="00DA56AF" w:rsidRPr="00DA56AF">
        <w:rPr>
          <w:rFonts w:ascii="Arial" w:hAnsi="Arial" w:cs="Arial"/>
          <w:sz w:val="46"/>
          <w:szCs w:val="46"/>
        </w:rPr>
        <w:t>zaščitnih sredstev</w:t>
      </w:r>
      <w:r w:rsidR="00DA56AF" w:rsidRPr="00DA56AF">
        <w:rPr>
          <w:rFonts w:cs="Arial"/>
          <w:sz w:val="46"/>
          <w:szCs w:val="46"/>
        </w:rPr>
        <w:t xml:space="preserve"> </w:t>
      </w:r>
      <w:r w:rsidR="00DA56AF" w:rsidRPr="00DA56AF">
        <w:rPr>
          <w:rFonts w:ascii="Arial" w:eastAsia="Calibri" w:hAnsi="Arial" w:cs="Arial"/>
          <w:sz w:val="46"/>
          <w:szCs w:val="46"/>
          <w:lang w:eastAsia="en-US"/>
        </w:rPr>
        <w:t>za policiste</w:t>
      </w:r>
    </w:p>
    <w:p w14:paraId="127B559E" w14:textId="564E032B" w:rsidR="00EC4299" w:rsidRPr="00DA56AF" w:rsidRDefault="00EC70AB" w:rsidP="00EC4299">
      <w:pPr>
        <w:jc w:val="center"/>
        <w:rPr>
          <w:rFonts w:ascii="Arial" w:hAnsi="Arial" w:cs="Arial"/>
          <w:sz w:val="46"/>
          <w:szCs w:val="46"/>
        </w:rPr>
      </w:pPr>
      <w:r w:rsidRPr="00DA56AF">
        <w:rPr>
          <w:rFonts w:ascii="Arial" w:hAnsi="Arial" w:cs="Arial"/>
          <w:sz w:val="46"/>
          <w:szCs w:val="46"/>
        </w:rPr>
        <w:t xml:space="preserve"> </w:t>
      </w:r>
      <w:r w:rsidR="00EC4299" w:rsidRPr="00DA56AF">
        <w:rPr>
          <w:rFonts w:ascii="Arial" w:hAnsi="Arial" w:cs="Arial"/>
          <w:sz w:val="46"/>
          <w:szCs w:val="46"/>
        </w:rPr>
        <w:t xml:space="preserve">št. </w:t>
      </w:r>
      <w:r w:rsidRPr="00DA56AF">
        <w:rPr>
          <w:rFonts w:ascii="Arial" w:hAnsi="Arial" w:cs="Arial"/>
          <w:sz w:val="46"/>
          <w:szCs w:val="46"/>
        </w:rPr>
        <w:t>430-</w:t>
      </w:r>
      <w:r w:rsidR="00DA56AF" w:rsidRPr="00DA56AF">
        <w:rPr>
          <w:rFonts w:ascii="Arial" w:hAnsi="Arial" w:cs="Arial"/>
          <w:sz w:val="46"/>
          <w:szCs w:val="46"/>
        </w:rPr>
        <w:t>249</w:t>
      </w:r>
      <w:r w:rsidRPr="00DA56AF">
        <w:rPr>
          <w:rFonts w:ascii="Arial" w:hAnsi="Arial" w:cs="Arial"/>
          <w:sz w:val="46"/>
          <w:szCs w:val="46"/>
        </w:rPr>
        <w:t>/202</w:t>
      </w:r>
      <w:r w:rsidR="00DA56AF" w:rsidRPr="00DA56AF">
        <w:rPr>
          <w:rFonts w:ascii="Arial" w:hAnsi="Arial" w:cs="Arial"/>
          <w:sz w:val="46"/>
          <w:szCs w:val="46"/>
        </w:rPr>
        <w:t>5</w:t>
      </w:r>
    </w:p>
    <w:p w14:paraId="209051B0" w14:textId="77777777" w:rsidR="00EC4299" w:rsidRPr="00453625" w:rsidRDefault="00EC4299" w:rsidP="0064560A">
      <w:pPr>
        <w:rPr>
          <w:rFonts w:ascii="Arial" w:hAnsi="Arial" w:cs="Arial"/>
          <w:sz w:val="24"/>
          <w:szCs w:val="24"/>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45D296A3" w14:textId="77777777" w:rsidR="00EC4299" w:rsidRPr="00453625" w:rsidRDefault="00EC4299" w:rsidP="00EC4299">
      <w:pPr>
        <w:rPr>
          <w:rFonts w:ascii="Arial" w:hAnsi="Arial" w:cs="Arial"/>
        </w:rPr>
      </w:pPr>
    </w:p>
    <w:p w14:paraId="38053B8E" w14:textId="77777777" w:rsidR="00AB7CE1" w:rsidRPr="009E3EEC" w:rsidRDefault="0019065A" w:rsidP="00E57EE8">
      <w:pPr>
        <w:spacing w:line="260" w:lineRule="exact"/>
        <w:rPr>
          <w:rFonts w:ascii="Arial" w:hAnsi="Arial" w:cs="Arial"/>
          <w:sz w:val="20"/>
          <w:szCs w:val="20"/>
        </w:rPr>
      </w:pPr>
      <w:r w:rsidRPr="00453625">
        <w:rPr>
          <w:rFonts w:ascii="Arial" w:hAnsi="Arial" w:cs="Arial"/>
          <w:b/>
        </w:rPr>
        <w:br w:type="page"/>
      </w:r>
      <w:r w:rsidR="005A05E5" w:rsidRPr="009E3EEC">
        <w:rPr>
          <w:rFonts w:ascii="Arial" w:hAnsi="Arial" w:cs="Arial"/>
          <w:sz w:val="20"/>
          <w:szCs w:val="20"/>
        </w:rPr>
        <w:lastRenderedPageBreak/>
        <w:t>KAZALO</w:t>
      </w:r>
    </w:p>
    <w:p w14:paraId="3BCA99A4" w14:textId="77777777" w:rsidR="005A05E5" w:rsidRPr="009E3EEC" w:rsidRDefault="005A05E5" w:rsidP="00E57EE8">
      <w:pPr>
        <w:spacing w:line="260" w:lineRule="exact"/>
        <w:rPr>
          <w:rFonts w:ascii="Arial" w:hAnsi="Arial" w:cs="Arial"/>
          <w:dstrike/>
          <w:sz w:val="20"/>
          <w:szCs w:val="20"/>
        </w:rPr>
      </w:pPr>
    </w:p>
    <w:p w14:paraId="5D73E73D" w14:textId="3684FCFC" w:rsidR="009817AF" w:rsidRDefault="00AB7CE1" w:rsidP="009817AF">
      <w:pPr>
        <w:pStyle w:val="Kazalovsebine1"/>
        <w:rPr>
          <w:rFonts w:asciiTheme="minorHAnsi" w:eastAsiaTheme="minorEastAsia" w:hAnsiTheme="minorHAnsi" w:cstheme="minorBidi"/>
          <w:sz w:val="22"/>
          <w:szCs w:val="22"/>
        </w:rPr>
      </w:pPr>
      <w:r w:rsidRPr="00110751">
        <w:rPr>
          <w:highlight w:val="yellow"/>
        </w:rPr>
        <w:fldChar w:fldCharType="begin"/>
      </w:r>
      <w:r w:rsidRPr="00110751">
        <w:rPr>
          <w:highlight w:val="yellow"/>
        </w:rPr>
        <w:instrText xml:space="preserve"> TOC \o "1-3" \h \z \u </w:instrText>
      </w:r>
      <w:r w:rsidRPr="00110751">
        <w:rPr>
          <w:highlight w:val="yellow"/>
        </w:rPr>
        <w:fldChar w:fldCharType="separate"/>
      </w:r>
      <w:hyperlink w:anchor="_Toc193190931" w:history="1">
        <w:r w:rsidR="009817AF" w:rsidRPr="00F25D1E">
          <w:rPr>
            <w:rStyle w:val="Hiperpovezava"/>
          </w:rPr>
          <w:t>1</w:t>
        </w:r>
        <w:r w:rsidR="009817AF">
          <w:rPr>
            <w:rFonts w:asciiTheme="minorHAnsi" w:eastAsiaTheme="minorEastAsia" w:hAnsiTheme="minorHAnsi" w:cstheme="minorBidi"/>
            <w:sz w:val="22"/>
            <w:szCs w:val="22"/>
          </w:rPr>
          <w:tab/>
        </w:r>
        <w:r w:rsidR="009817AF" w:rsidRPr="00F25D1E">
          <w:rPr>
            <w:rStyle w:val="Hiperpovezava"/>
          </w:rPr>
          <w:t>NAROČNIK</w:t>
        </w:r>
        <w:r w:rsidR="009817AF">
          <w:rPr>
            <w:webHidden/>
          </w:rPr>
          <w:tab/>
        </w:r>
        <w:r w:rsidR="009817AF">
          <w:rPr>
            <w:webHidden/>
          </w:rPr>
          <w:fldChar w:fldCharType="begin"/>
        </w:r>
        <w:r w:rsidR="009817AF">
          <w:rPr>
            <w:webHidden/>
          </w:rPr>
          <w:instrText xml:space="preserve"> PAGEREF _Toc193190931 \h </w:instrText>
        </w:r>
        <w:r w:rsidR="009817AF">
          <w:rPr>
            <w:webHidden/>
          </w:rPr>
        </w:r>
        <w:r w:rsidR="009817AF">
          <w:rPr>
            <w:webHidden/>
          </w:rPr>
          <w:fldChar w:fldCharType="separate"/>
        </w:r>
        <w:r w:rsidR="009817AF">
          <w:rPr>
            <w:webHidden/>
          </w:rPr>
          <w:t>3</w:t>
        </w:r>
        <w:r w:rsidR="009817AF">
          <w:rPr>
            <w:webHidden/>
          </w:rPr>
          <w:fldChar w:fldCharType="end"/>
        </w:r>
      </w:hyperlink>
    </w:p>
    <w:p w14:paraId="427B0074" w14:textId="7F8A94E9" w:rsidR="009817AF" w:rsidRDefault="009B0B89" w:rsidP="009817AF">
      <w:pPr>
        <w:pStyle w:val="Kazalovsebine1"/>
        <w:rPr>
          <w:rFonts w:asciiTheme="minorHAnsi" w:eastAsiaTheme="minorEastAsia" w:hAnsiTheme="minorHAnsi" w:cstheme="minorBidi"/>
          <w:sz w:val="22"/>
          <w:szCs w:val="22"/>
        </w:rPr>
      </w:pPr>
      <w:hyperlink w:anchor="_Toc193190932" w:history="1">
        <w:r w:rsidR="009817AF" w:rsidRPr="00F25D1E">
          <w:rPr>
            <w:rStyle w:val="Hiperpovezava"/>
          </w:rPr>
          <w:t>2</w:t>
        </w:r>
        <w:r w:rsidR="009817AF">
          <w:rPr>
            <w:rFonts w:asciiTheme="minorHAnsi" w:eastAsiaTheme="minorEastAsia" w:hAnsiTheme="minorHAnsi" w:cstheme="minorBidi"/>
            <w:sz w:val="22"/>
            <w:szCs w:val="22"/>
          </w:rPr>
          <w:tab/>
        </w:r>
        <w:r w:rsidR="009817AF" w:rsidRPr="00F25D1E">
          <w:rPr>
            <w:rStyle w:val="Hiperpovezava"/>
          </w:rPr>
          <w:t>OZNAKA IN PREDMET JAVNEGA NAROČILA</w:t>
        </w:r>
        <w:r w:rsidR="009817AF">
          <w:rPr>
            <w:webHidden/>
          </w:rPr>
          <w:tab/>
        </w:r>
        <w:r w:rsidR="009817AF">
          <w:rPr>
            <w:webHidden/>
          </w:rPr>
          <w:fldChar w:fldCharType="begin"/>
        </w:r>
        <w:r w:rsidR="009817AF">
          <w:rPr>
            <w:webHidden/>
          </w:rPr>
          <w:instrText xml:space="preserve"> PAGEREF _Toc193190932 \h </w:instrText>
        </w:r>
        <w:r w:rsidR="009817AF">
          <w:rPr>
            <w:webHidden/>
          </w:rPr>
        </w:r>
        <w:r w:rsidR="009817AF">
          <w:rPr>
            <w:webHidden/>
          </w:rPr>
          <w:fldChar w:fldCharType="separate"/>
        </w:r>
        <w:r w:rsidR="009817AF">
          <w:rPr>
            <w:webHidden/>
          </w:rPr>
          <w:t>3</w:t>
        </w:r>
        <w:r w:rsidR="009817AF">
          <w:rPr>
            <w:webHidden/>
          </w:rPr>
          <w:fldChar w:fldCharType="end"/>
        </w:r>
      </w:hyperlink>
    </w:p>
    <w:p w14:paraId="03CD2E32" w14:textId="769A55A1" w:rsidR="009817AF" w:rsidRDefault="009B0B89" w:rsidP="009817AF">
      <w:pPr>
        <w:pStyle w:val="Kazalovsebine1"/>
        <w:rPr>
          <w:rFonts w:asciiTheme="minorHAnsi" w:eastAsiaTheme="minorEastAsia" w:hAnsiTheme="minorHAnsi" w:cstheme="minorBidi"/>
          <w:sz w:val="22"/>
          <w:szCs w:val="22"/>
        </w:rPr>
      </w:pPr>
      <w:hyperlink w:anchor="_Toc193190933" w:history="1">
        <w:r w:rsidR="009817AF" w:rsidRPr="00F25D1E">
          <w:rPr>
            <w:rStyle w:val="Hiperpovezava"/>
          </w:rPr>
          <w:t>3</w:t>
        </w:r>
        <w:r w:rsidR="009817AF">
          <w:rPr>
            <w:rFonts w:asciiTheme="minorHAnsi" w:eastAsiaTheme="minorEastAsia" w:hAnsiTheme="minorHAnsi" w:cstheme="minorBidi"/>
            <w:sz w:val="22"/>
            <w:szCs w:val="22"/>
          </w:rPr>
          <w:tab/>
        </w:r>
        <w:r w:rsidR="009817AF" w:rsidRPr="00F25D1E">
          <w:rPr>
            <w:rStyle w:val="Hiperpovezava"/>
          </w:rPr>
          <w:t>PREDVIDEN OBSEG JAVNEGA NAROČILA, KRAJ DOBAVE STORITVE, ROK DOBAVE</w:t>
        </w:r>
        <w:r w:rsidR="009817AF">
          <w:rPr>
            <w:webHidden/>
          </w:rPr>
          <w:tab/>
        </w:r>
        <w:r w:rsidR="009817AF">
          <w:rPr>
            <w:webHidden/>
          </w:rPr>
          <w:fldChar w:fldCharType="begin"/>
        </w:r>
        <w:r w:rsidR="009817AF">
          <w:rPr>
            <w:webHidden/>
          </w:rPr>
          <w:instrText xml:space="preserve"> PAGEREF _Toc193190933 \h </w:instrText>
        </w:r>
        <w:r w:rsidR="009817AF">
          <w:rPr>
            <w:webHidden/>
          </w:rPr>
        </w:r>
        <w:r w:rsidR="009817AF">
          <w:rPr>
            <w:webHidden/>
          </w:rPr>
          <w:fldChar w:fldCharType="separate"/>
        </w:r>
        <w:r w:rsidR="009817AF">
          <w:rPr>
            <w:webHidden/>
          </w:rPr>
          <w:t>3</w:t>
        </w:r>
        <w:r w:rsidR="009817AF">
          <w:rPr>
            <w:webHidden/>
          </w:rPr>
          <w:fldChar w:fldCharType="end"/>
        </w:r>
      </w:hyperlink>
    </w:p>
    <w:p w14:paraId="7171F5A6" w14:textId="7388C09C" w:rsidR="009817AF" w:rsidRDefault="009B0B89">
      <w:pPr>
        <w:pStyle w:val="Kazalovsebine2"/>
        <w:rPr>
          <w:rFonts w:asciiTheme="minorHAnsi" w:eastAsiaTheme="minorEastAsia" w:hAnsiTheme="minorHAnsi" w:cstheme="minorBidi"/>
          <w:color w:val="auto"/>
          <w:sz w:val="22"/>
          <w:szCs w:val="22"/>
        </w:rPr>
      </w:pPr>
      <w:hyperlink w:anchor="_Toc193190934" w:history="1">
        <w:r w:rsidR="009817AF" w:rsidRPr="00F25D1E">
          <w:rPr>
            <w:rStyle w:val="Hiperpovezava"/>
          </w:rPr>
          <w:t>3.1</w:t>
        </w:r>
        <w:r w:rsidR="009817AF">
          <w:rPr>
            <w:rFonts w:asciiTheme="minorHAnsi" w:eastAsiaTheme="minorEastAsia" w:hAnsiTheme="minorHAnsi" w:cstheme="minorBidi"/>
            <w:color w:val="auto"/>
            <w:sz w:val="22"/>
            <w:szCs w:val="22"/>
          </w:rPr>
          <w:tab/>
        </w:r>
        <w:r w:rsidR="009817AF" w:rsidRPr="00F25D1E">
          <w:rPr>
            <w:rStyle w:val="Hiperpovezava"/>
          </w:rPr>
          <w:t>Predviden obseg javnega naročila</w:t>
        </w:r>
        <w:r w:rsidR="009817AF">
          <w:rPr>
            <w:webHidden/>
          </w:rPr>
          <w:tab/>
        </w:r>
        <w:r w:rsidR="009817AF">
          <w:rPr>
            <w:webHidden/>
          </w:rPr>
          <w:fldChar w:fldCharType="begin"/>
        </w:r>
        <w:r w:rsidR="009817AF">
          <w:rPr>
            <w:webHidden/>
          </w:rPr>
          <w:instrText xml:space="preserve"> PAGEREF _Toc193190934 \h </w:instrText>
        </w:r>
        <w:r w:rsidR="009817AF">
          <w:rPr>
            <w:webHidden/>
          </w:rPr>
        </w:r>
        <w:r w:rsidR="009817AF">
          <w:rPr>
            <w:webHidden/>
          </w:rPr>
          <w:fldChar w:fldCharType="separate"/>
        </w:r>
        <w:r w:rsidR="009817AF">
          <w:rPr>
            <w:webHidden/>
          </w:rPr>
          <w:t>3</w:t>
        </w:r>
        <w:r w:rsidR="009817AF">
          <w:rPr>
            <w:webHidden/>
          </w:rPr>
          <w:fldChar w:fldCharType="end"/>
        </w:r>
      </w:hyperlink>
    </w:p>
    <w:p w14:paraId="3BE9D811" w14:textId="49D8224B" w:rsidR="009817AF" w:rsidRDefault="009B0B89">
      <w:pPr>
        <w:pStyle w:val="Kazalovsebine2"/>
        <w:rPr>
          <w:rFonts w:asciiTheme="minorHAnsi" w:eastAsiaTheme="minorEastAsia" w:hAnsiTheme="minorHAnsi" w:cstheme="minorBidi"/>
          <w:color w:val="auto"/>
          <w:sz w:val="22"/>
          <w:szCs w:val="22"/>
        </w:rPr>
      </w:pPr>
      <w:hyperlink w:anchor="_Toc193190935" w:history="1">
        <w:r w:rsidR="009817AF" w:rsidRPr="00F25D1E">
          <w:rPr>
            <w:rStyle w:val="Hiperpovezava"/>
          </w:rPr>
          <w:t>3.2</w:t>
        </w:r>
        <w:r w:rsidR="009817AF">
          <w:rPr>
            <w:rFonts w:asciiTheme="minorHAnsi" w:eastAsiaTheme="minorEastAsia" w:hAnsiTheme="minorHAnsi" w:cstheme="minorBidi"/>
            <w:color w:val="auto"/>
            <w:sz w:val="22"/>
            <w:szCs w:val="22"/>
          </w:rPr>
          <w:tab/>
        </w:r>
        <w:r w:rsidR="009817AF" w:rsidRPr="00F25D1E">
          <w:rPr>
            <w:rStyle w:val="Hiperpovezava"/>
          </w:rPr>
          <w:t>Kraj dobave blaga</w:t>
        </w:r>
        <w:r w:rsidR="009817AF">
          <w:rPr>
            <w:webHidden/>
          </w:rPr>
          <w:tab/>
        </w:r>
        <w:r w:rsidR="009817AF">
          <w:rPr>
            <w:webHidden/>
          </w:rPr>
          <w:fldChar w:fldCharType="begin"/>
        </w:r>
        <w:r w:rsidR="009817AF">
          <w:rPr>
            <w:webHidden/>
          </w:rPr>
          <w:instrText xml:space="preserve"> PAGEREF _Toc193190935 \h </w:instrText>
        </w:r>
        <w:r w:rsidR="009817AF">
          <w:rPr>
            <w:webHidden/>
          </w:rPr>
        </w:r>
        <w:r w:rsidR="009817AF">
          <w:rPr>
            <w:webHidden/>
          </w:rPr>
          <w:fldChar w:fldCharType="separate"/>
        </w:r>
        <w:r w:rsidR="009817AF">
          <w:rPr>
            <w:webHidden/>
          </w:rPr>
          <w:t>4</w:t>
        </w:r>
        <w:r w:rsidR="009817AF">
          <w:rPr>
            <w:webHidden/>
          </w:rPr>
          <w:fldChar w:fldCharType="end"/>
        </w:r>
      </w:hyperlink>
    </w:p>
    <w:p w14:paraId="1512DA45" w14:textId="6DB9E52C" w:rsidR="009817AF" w:rsidRDefault="009B0B89">
      <w:pPr>
        <w:pStyle w:val="Kazalovsebine2"/>
        <w:rPr>
          <w:rFonts w:asciiTheme="minorHAnsi" w:eastAsiaTheme="minorEastAsia" w:hAnsiTheme="minorHAnsi" w:cstheme="minorBidi"/>
          <w:color w:val="auto"/>
          <w:sz w:val="22"/>
          <w:szCs w:val="22"/>
        </w:rPr>
      </w:pPr>
      <w:hyperlink w:anchor="_Toc193190936" w:history="1">
        <w:r w:rsidR="009817AF" w:rsidRPr="00F25D1E">
          <w:rPr>
            <w:rStyle w:val="Hiperpovezava"/>
          </w:rPr>
          <w:t>3.3</w:t>
        </w:r>
        <w:r w:rsidR="009817AF">
          <w:rPr>
            <w:rFonts w:asciiTheme="minorHAnsi" w:eastAsiaTheme="minorEastAsia" w:hAnsiTheme="minorHAnsi" w:cstheme="minorBidi"/>
            <w:color w:val="auto"/>
            <w:sz w:val="22"/>
            <w:szCs w:val="22"/>
          </w:rPr>
          <w:tab/>
        </w:r>
        <w:r w:rsidR="009817AF" w:rsidRPr="00F25D1E">
          <w:rPr>
            <w:rStyle w:val="Hiperpovezava"/>
          </w:rPr>
          <w:t>Rok dobave blaga</w:t>
        </w:r>
        <w:r w:rsidR="009817AF">
          <w:rPr>
            <w:webHidden/>
          </w:rPr>
          <w:tab/>
        </w:r>
        <w:r w:rsidR="009817AF">
          <w:rPr>
            <w:webHidden/>
          </w:rPr>
          <w:fldChar w:fldCharType="begin"/>
        </w:r>
        <w:r w:rsidR="009817AF">
          <w:rPr>
            <w:webHidden/>
          </w:rPr>
          <w:instrText xml:space="preserve"> PAGEREF _Toc193190936 \h </w:instrText>
        </w:r>
        <w:r w:rsidR="009817AF">
          <w:rPr>
            <w:webHidden/>
          </w:rPr>
        </w:r>
        <w:r w:rsidR="009817AF">
          <w:rPr>
            <w:webHidden/>
          </w:rPr>
          <w:fldChar w:fldCharType="separate"/>
        </w:r>
        <w:r w:rsidR="009817AF">
          <w:rPr>
            <w:webHidden/>
          </w:rPr>
          <w:t>4</w:t>
        </w:r>
        <w:r w:rsidR="009817AF">
          <w:rPr>
            <w:webHidden/>
          </w:rPr>
          <w:fldChar w:fldCharType="end"/>
        </w:r>
      </w:hyperlink>
    </w:p>
    <w:p w14:paraId="0F4C5798" w14:textId="19D66777" w:rsidR="009817AF" w:rsidRDefault="009B0B89" w:rsidP="009817AF">
      <w:pPr>
        <w:pStyle w:val="Kazalovsebine1"/>
        <w:rPr>
          <w:rFonts w:asciiTheme="minorHAnsi" w:eastAsiaTheme="minorEastAsia" w:hAnsiTheme="minorHAnsi" w:cstheme="minorBidi"/>
          <w:sz w:val="22"/>
          <w:szCs w:val="22"/>
        </w:rPr>
      </w:pPr>
      <w:hyperlink w:anchor="_Toc193190937" w:history="1">
        <w:r w:rsidR="009817AF" w:rsidRPr="00F25D1E">
          <w:rPr>
            <w:rStyle w:val="Hiperpovezava"/>
          </w:rPr>
          <w:t>4</w:t>
        </w:r>
        <w:r w:rsidR="009817AF">
          <w:rPr>
            <w:rFonts w:asciiTheme="minorHAnsi" w:eastAsiaTheme="minorEastAsia" w:hAnsiTheme="minorHAnsi" w:cstheme="minorBidi"/>
            <w:sz w:val="22"/>
            <w:szCs w:val="22"/>
          </w:rPr>
          <w:tab/>
        </w:r>
        <w:r w:rsidR="009817AF" w:rsidRPr="00F25D1E">
          <w:rPr>
            <w:rStyle w:val="Hiperpovezava"/>
          </w:rPr>
          <w:t>ROK IN NAČIN PREDLOŽITVE PONUDBE</w:t>
        </w:r>
        <w:r w:rsidR="009817AF">
          <w:rPr>
            <w:webHidden/>
          </w:rPr>
          <w:tab/>
        </w:r>
        <w:r w:rsidR="009817AF">
          <w:rPr>
            <w:webHidden/>
          </w:rPr>
          <w:fldChar w:fldCharType="begin"/>
        </w:r>
        <w:r w:rsidR="009817AF">
          <w:rPr>
            <w:webHidden/>
          </w:rPr>
          <w:instrText xml:space="preserve"> PAGEREF _Toc193190937 \h </w:instrText>
        </w:r>
        <w:r w:rsidR="009817AF">
          <w:rPr>
            <w:webHidden/>
          </w:rPr>
        </w:r>
        <w:r w:rsidR="009817AF">
          <w:rPr>
            <w:webHidden/>
          </w:rPr>
          <w:fldChar w:fldCharType="separate"/>
        </w:r>
        <w:r w:rsidR="009817AF">
          <w:rPr>
            <w:webHidden/>
          </w:rPr>
          <w:t>4</w:t>
        </w:r>
        <w:r w:rsidR="009817AF">
          <w:rPr>
            <w:webHidden/>
          </w:rPr>
          <w:fldChar w:fldCharType="end"/>
        </w:r>
      </w:hyperlink>
    </w:p>
    <w:p w14:paraId="7EC9237A" w14:textId="6C693A8D" w:rsidR="009817AF" w:rsidRDefault="009B0B89">
      <w:pPr>
        <w:pStyle w:val="Kazalovsebine2"/>
        <w:rPr>
          <w:rFonts w:asciiTheme="minorHAnsi" w:eastAsiaTheme="minorEastAsia" w:hAnsiTheme="minorHAnsi" w:cstheme="minorBidi"/>
          <w:color w:val="auto"/>
          <w:sz w:val="22"/>
          <w:szCs w:val="22"/>
        </w:rPr>
      </w:pPr>
      <w:hyperlink w:anchor="_Toc193190938" w:history="1">
        <w:r w:rsidR="009817AF" w:rsidRPr="00F25D1E">
          <w:rPr>
            <w:rStyle w:val="Hiperpovezava"/>
          </w:rPr>
          <w:t>4.1</w:t>
        </w:r>
        <w:r w:rsidR="009817AF">
          <w:rPr>
            <w:rFonts w:asciiTheme="minorHAnsi" w:eastAsiaTheme="minorEastAsia" w:hAnsiTheme="minorHAnsi" w:cstheme="minorBidi"/>
            <w:color w:val="auto"/>
            <w:sz w:val="22"/>
            <w:szCs w:val="22"/>
          </w:rPr>
          <w:tab/>
        </w:r>
        <w:r w:rsidR="009817AF" w:rsidRPr="00F25D1E">
          <w:rPr>
            <w:rStyle w:val="Hiperpovezava"/>
          </w:rPr>
          <w:t>Predložitev ponudbe v sistemu e-JN</w:t>
        </w:r>
        <w:r w:rsidR="009817AF">
          <w:rPr>
            <w:webHidden/>
          </w:rPr>
          <w:tab/>
        </w:r>
        <w:r w:rsidR="009817AF">
          <w:rPr>
            <w:webHidden/>
          </w:rPr>
          <w:fldChar w:fldCharType="begin"/>
        </w:r>
        <w:r w:rsidR="009817AF">
          <w:rPr>
            <w:webHidden/>
          </w:rPr>
          <w:instrText xml:space="preserve"> PAGEREF _Toc193190938 \h </w:instrText>
        </w:r>
        <w:r w:rsidR="009817AF">
          <w:rPr>
            <w:webHidden/>
          </w:rPr>
        </w:r>
        <w:r w:rsidR="009817AF">
          <w:rPr>
            <w:webHidden/>
          </w:rPr>
          <w:fldChar w:fldCharType="separate"/>
        </w:r>
        <w:r w:rsidR="009817AF">
          <w:rPr>
            <w:webHidden/>
          </w:rPr>
          <w:t>4</w:t>
        </w:r>
        <w:r w:rsidR="009817AF">
          <w:rPr>
            <w:webHidden/>
          </w:rPr>
          <w:fldChar w:fldCharType="end"/>
        </w:r>
      </w:hyperlink>
    </w:p>
    <w:p w14:paraId="0563078B" w14:textId="1719C4FA" w:rsidR="009817AF" w:rsidRDefault="009B0B89">
      <w:pPr>
        <w:pStyle w:val="Kazalovsebine2"/>
        <w:rPr>
          <w:rFonts w:asciiTheme="minorHAnsi" w:eastAsiaTheme="minorEastAsia" w:hAnsiTheme="minorHAnsi" w:cstheme="minorBidi"/>
          <w:color w:val="auto"/>
          <w:sz w:val="22"/>
          <w:szCs w:val="22"/>
        </w:rPr>
      </w:pPr>
      <w:hyperlink w:anchor="_Toc193190939" w:history="1">
        <w:r w:rsidR="009817AF" w:rsidRPr="00F25D1E">
          <w:rPr>
            <w:rStyle w:val="Hiperpovezava"/>
          </w:rPr>
          <w:t>4.2</w:t>
        </w:r>
        <w:r w:rsidR="009817AF">
          <w:rPr>
            <w:rFonts w:asciiTheme="minorHAnsi" w:eastAsiaTheme="minorEastAsia" w:hAnsiTheme="minorHAnsi" w:cstheme="minorBidi"/>
            <w:color w:val="auto"/>
            <w:sz w:val="22"/>
            <w:szCs w:val="22"/>
          </w:rPr>
          <w:tab/>
        </w:r>
        <w:r w:rsidR="009817AF" w:rsidRPr="00F25D1E">
          <w:rPr>
            <w:rStyle w:val="Hiperpovezava"/>
          </w:rPr>
          <w:t>Predložitev dokazil</w:t>
        </w:r>
        <w:r w:rsidR="009817AF">
          <w:rPr>
            <w:webHidden/>
          </w:rPr>
          <w:tab/>
        </w:r>
        <w:r w:rsidR="009817AF">
          <w:rPr>
            <w:webHidden/>
          </w:rPr>
          <w:fldChar w:fldCharType="begin"/>
        </w:r>
        <w:r w:rsidR="009817AF">
          <w:rPr>
            <w:webHidden/>
          </w:rPr>
          <w:instrText xml:space="preserve"> PAGEREF _Toc193190939 \h </w:instrText>
        </w:r>
        <w:r w:rsidR="009817AF">
          <w:rPr>
            <w:webHidden/>
          </w:rPr>
        </w:r>
        <w:r w:rsidR="009817AF">
          <w:rPr>
            <w:webHidden/>
          </w:rPr>
          <w:fldChar w:fldCharType="separate"/>
        </w:r>
        <w:r w:rsidR="009817AF">
          <w:rPr>
            <w:webHidden/>
          </w:rPr>
          <w:t>5</w:t>
        </w:r>
        <w:r w:rsidR="009817AF">
          <w:rPr>
            <w:webHidden/>
          </w:rPr>
          <w:fldChar w:fldCharType="end"/>
        </w:r>
      </w:hyperlink>
    </w:p>
    <w:p w14:paraId="43251BAA" w14:textId="55F1DEF5" w:rsidR="009817AF" w:rsidRDefault="009B0B89" w:rsidP="009817AF">
      <w:pPr>
        <w:pStyle w:val="Kazalovsebine1"/>
        <w:rPr>
          <w:rFonts w:asciiTheme="minorHAnsi" w:eastAsiaTheme="minorEastAsia" w:hAnsiTheme="minorHAnsi" w:cstheme="minorBidi"/>
          <w:sz w:val="22"/>
          <w:szCs w:val="22"/>
        </w:rPr>
      </w:pPr>
      <w:hyperlink w:anchor="_Toc193190940" w:history="1">
        <w:r w:rsidR="009817AF" w:rsidRPr="00F25D1E">
          <w:rPr>
            <w:rStyle w:val="Hiperpovezava"/>
          </w:rPr>
          <w:t>5</w:t>
        </w:r>
        <w:r w:rsidR="009817AF">
          <w:rPr>
            <w:rFonts w:asciiTheme="minorHAnsi" w:eastAsiaTheme="minorEastAsia" w:hAnsiTheme="minorHAnsi" w:cstheme="minorBidi"/>
            <w:sz w:val="22"/>
            <w:szCs w:val="22"/>
          </w:rPr>
          <w:tab/>
        </w:r>
        <w:r w:rsidR="009817AF" w:rsidRPr="00F25D1E">
          <w:rPr>
            <w:rStyle w:val="Hiperpovezava"/>
          </w:rPr>
          <w:t>ODPIRANJE PONUDB</w:t>
        </w:r>
        <w:r w:rsidR="009817AF">
          <w:rPr>
            <w:webHidden/>
          </w:rPr>
          <w:tab/>
        </w:r>
        <w:r w:rsidR="009817AF">
          <w:rPr>
            <w:webHidden/>
          </w:rPr>
          <w:fldChar w:fldCharType="begin"/>
        </w:r>
        <w:r w:rsidR="009817AF">
          <w:rPr>
            <w:webHidden/>
          </w:rPr>
          <w:instrText xml:space="preserve"> PAGEREF _Toc193190940 \h </w:instrText>
        </w:r>
        <w:r w:rsidR="009817AF">
          <w:rPr>
            <w:webHidden/>
          </w:rPr>
        </w:r>
        <w:r w:rsidR="009817AF">
          <w:rPr>
            <w:webHidden/>
          </w:rPr>
          <w:fldChar w:fldCharType="separate"/>
        </w:r>
        <w:r w:rsidR="009817AF">
          <w:rPr>
            <w:webHidden/>
          </w:rPr>
          <w:t>5</w:t>
        </w:r>
        <w:r w:rsidR="009817AF">
          <w:rPr>
            <w:webHidden/>
          </w:rPr>
          <w:fldChar w:fldCharType="end"/>
        </w:r>
      </w:hyperlink>
    </w:p>
    <w:p w14:paraId="01A31D22" w14:textId="08050F7E" w:rsidR="009817AF" w:rsidRDefault="009B0B89" w:rsidP="009817AF">
      <w:pPr>
        <w:pStyle w:val="Kazalovsebine1"/>
        <w:rPr>
          <w:rFonts w:asciiTheme="minorHAnsi" w:eastAsiaTheme="minorEastAsia" w:hAnsiTheme="minorHAnsi" w:cstheme="minorBidi"/>
          <w:sz w:val="22"/>
          <w:szCs w:val="22"/>
        </w:rPr>
      </w:pPr>
      <w:hyperlink w:anchor="_Toc193190941" w:history="1">
        <w:r w:rsidR="009817AF" w:rsidRPr="00F25D1E">
          <w:rPr>
            <w:rStyle w:val="Hiperpovezava"/>
          </w:rPr>
          <w:t>6</w:t>
        </w:r>
        <w:r w:rsidR="009817AF">
          <w:rPr>
            <w:rFonts w:asciiTheme="minorHAnsi" w:eastAsiaTheme="minorEastAsia" w:hAnsiTheme="minorHAnsi" w:cstheme="minorBidi"/>
            <w:sz w:val="22"/>
            <w:szCs w:val="22"/>
          </w:rPr>
          <w:tab/>
        </w:r>
        <w:r w:rsidR="009817AF" w:rsidRPr="00F25D1E">
          <w:rPr>
            <w:rStyle w:val="Hiperpovezava"/>
          </w:rPr>
          <w:t>DODATNA OBVESTILA IN POJASNILA</w:t>
        </w:r>
        <w:r w:rsidR="009817AF">
          <w:rPr>
            <w:webHidden/>
          </w:rPr>
          <w:tab/>
        </w:r>
        <w:r w:rsidR="009817AF">
          <w:rPr>
            <w:webHidden/>
          </w:rPr>
          <w:fldChar w:fldCharType="begin"/>
        </w:r>
        <w:r w:rsidR="009817AF">
          <w:rPr>
            <w:webHidden/>
          </w:rPr>
          <w:instrText xml:space="preserve"> PAGEREF _Toc193190941 \h </w:instrText>
        </w:r>
        <w:r w:rsidR="009817AF">
          <w:rPr>
            <w:webHidden/>
          </w:rPr>
        </w:r>
        <w:r w:rsidR="009817AF">
          <w:rPr>
            <w:webHidden/>
          </w:rPr>
          <w:fldChar w:fldCharType="separate"/>
        </w:r>
        <w:r w:rsidR="009817AF">
          <w:rPr>
            <w:webHidden/>
          </w:rPr>
          <w:t>5</w:t>
        </w:r>
        <w:r w:rsidR="009817AF">
          <w:rPr>
            <w:webHidden/>
          </w:rPr>
          <w:fldChar w:fldCharType="end"/>
        </w:r>
      </w:hyperlink>
    </w:p>
    <w:p w14:paraId="69A142B1" w14:textId="61C44DDF" w:rsidR="009817AF" w:rsidRDefault="009B0B89" w:rsidP="009817AF">
      <w:pPr>
        <w:pStyle w:val="Kazalovsebine1"/>
        <w:rPr>
          <w:rFonts w:asciiTheme="minorHAnsi" w:eastAsiaTheme="minorEastAsia" w:hAnsiTheme="minorHAnsi" w:cstheme="minorBidi"/>
          <w:sz w:val="22"/>
          <w:szCs w:val="22"/>
        </w:rPr>
      </w:pPr>
      <w:hyperlink w:anchor="_Toc193190942" w:history="1">
        <w:r w:rsidR="009817AF" w:rsidRPr="00F25D1E">
          <w:rPr>
            <w:rStyle w:val="Hiperpovezava"/>
          </w:rPr>
          <w:t>7</w:t>
        </w:r>
        <w:r w:rsidR="009817AF">
          <w:rPr>
            <w:rFonts w:asciiTheme="minorHAnsi" w:eastAsiaTheme="minorEastAsia" w:hAnsiTheme="minorHAnsi" w:cstheme="minorBidi"/>
            <w:sz w:val="22"/>
            <w:szCs w:val="22"/>
          </w:rPr>
          <w:tab/>
        </w:r>
        <w:r w:rsidR="009817AF" w:rsidRPr="00F25D1E">
          <w:rPr>
            <w:rStyle w:val="Hiperpovezava"/>
          </w:rPr>
          <w:t>PRAVNA PODLAGA ZA IZVEDBO JAVNEGA NAROČILA</w:t>
        </w:r>
        <w:r w:rsidR="009817AF">
          <w:rPr>
            <w:webHidden/>
          </w:rPr>
          <w:tab/>
        </w:r>
        <w:r w:rsidR="009817AF">
          <w:rPr>
            <w:webHidden/>
          </w:rPr>
          <w:fldChar w:fldCharType="begin"/>
        </w:r>
        <w:r w:rsidR="009817AF">
          <w:rPr>
            <w:webHidden/>
          </w:rPr>
          <w:instrText xml:space="preserve"> PAGEREF _Toc193190942 \h </w:instrText>
        </w:r>
        <w:r w:rsidR="009817AF">
          <w:rPr>
            <w:webHidden/>
          </w:rPr>
        </w:r>
        <w:r w:rsidR="009817AF">
          <w:rPr>
            <w:webHidden/>
          </w:rPr>
          <w:fldChar w:fldCharType="separate"/>
        </w:r>
        <w:r w:rsidR="009817AF">
          <w:rPr>
            <w:webHidden/>
          </w:rPr>
          <w:t>6</w:t>
        </w:r>
        <w:r w:rsidR="009817AF">
          <w:rPr>
            <w:webHidden/>
          </w:rPr>
          <w:fldChar w:fldCharType="end"/>
        </w:r>
      </w:hyperlink>
    </w:p>
    <w:p w14:paraId="6A8879FC" w14:textId="01184BCE" w:rsidR="009817AF" w:rsidRDefault="009B0B89" w:rsidP="009817AF">
      <w:pPr>
        <w:pStyle w:val="Kazalovsebine1"/>
        <w:rPr>
          <w:rFonts w:asciiTheme="minorHAnsi" w:eastAsiaTheme="minorEastAsia" w:hAnsiTheme="minorHAnsi" w:cstheme="minorBidi"/>
          <w:sz w:val="22"/>
          <w:szCs w:val="22"/>
        </w:rPr>
      </w:pPr>
      <w:hyperlink w:anchor="_Toc193190943" w:history="1">
        <w:r w:rsidR="009817AF" w:rsidRPr="00F25D1E">
          <w:rPr>
            <w:rStyle w:val="Hiperpovezava"/>
          </w:rPr>
          <w:t>8</w:t>
        </w:r>
        <w:r w:rsidR="009817AF">
          <w:rPr>
            <w:rFonts w:asciiTheme="minorHAnsi" w:eastAsiaTheme="minorEastAsia" w:hAnsiTheme="minorHAnsi" w:cstheme="minorBidi"/>
            <w:sz w:val="22"/>
            <w:szCs w:val="22"/>
          </w:rPr>
          <w:tab/>
        </w:r>
        <w:r w:rsidR="009817AF" w:rsidRPr="00F25D1E">
          <w:rPr>
            <w:rStyle w:val="Hiperpovezava"/>
          </w:rPr>
          <w:t>UGOTAVLJANJE SPOSOBNOSTI PONUDNIKA</w:t>
        </w:r>
        <w:r w:rsidR="009817AF">
          <w:rPr>
            <w:webHidden/>
          </w:rPr>
          <w:tab/>
        </w:r>
        <w:r w:rsidR="009817AF">
          <w:rPr>
            <w:webHidden/>
          </w:rPr>
          <w:fldChar w:fldCharType="begin"/>
        </w:r>
        <w:r w:rsidR="009817AF">
          <w:rPr>
            <w:webHidden/>
          </w:rPr>
          <w:instrText xml:space="preserve"> PAGEREF _Toc193190943 \h </w:instrText>
        </w:r>
        <w:r w:rsidR="009817AF">
          <w:rPr>
            <w:webHidden/>
          </w:rPr>
        </w:r>
        <w:r w:rsidR="009817AF">
          <w:rPr>
            <w:webHidden/>
          </w:rPr>
          <w:fldChar w:fldCharType="separate"/>
        </w:r>
        <w:r w:rsidR="009817AF">
          <w:rPr>
            <w:webHidden/>
          </w:rPr>
          <w:t>6</w:t>
        </w:r>
        <w:r w:rsidR="009817AF">
          <w:rPr>
            <w:webHidden/>
          </w:rPr>
          <w:fldChar w:fldCharType="end"/>
        </w:r>
      </w:hyperlink>
    </w:p>
    <w:p w14:paraId="10BC9D41" w14:textId="30A36BE7" w:rsidR="009817AF" w:rsidRDefault="009B0B89">
      <w:pPr>
        <w:pStyle w:val="Kazalovsebine2"/>
        <w:rPr>
          <w:rFonts w:asciiTheme="minorHAnsi" w:eastAsiaTheme="minorEastAsia" w:hAnsiTheme="minorHAnsi" w:cstheme="minorBidi"/>
          <w:color w:val="auto"/>
          <w:sz w:val="22"/>
          <w:szCs w:val="22"/>
        </w:rPr>
      </w:pPr>
      <w:hyperlink w:anchor="_Toc193190944" w:history="1">
        <w:r w:rsidR="009817AF" w:rsidRPr="00F25D1E">
          <w:rPr>
            <w:rStyle w:val="Hiperpovezava"/>
          </w:rPr>
          <w:t>8.1</w:t>
        </w:r>
        <w:r w:rsidR="009817AF">
          <w:rPr>
            <w:rFonts w:asciiTheme="minorHAnsi" w:eastAsiaTheme="minorEastAsia" w:hAnsiTheme="minorHAnsi" w:cstheme="minorBidi"/>
            <w:color w:val="auto"/>
            <w:sz w:val="22"/>
            <w:szCs w:val="22"/>
          </w:rPr>
          <w:tab/>
        </w:r>
        <w:r w:rsidR="009817AF" w:rsidRPr="00F25D1E">
          <w:rPr>
            <w:rStyle w:val="Hiperpovezava"/>
          </w:rPr>
          <w:t>Razlogi za izključitev</w:t>
        </w:r>
        <w:r w:rsidR="009817AF">
          <w:rPr>
            <w:webHidden/>
          </w:rPr>
          <w:tab/>
        </w:r>
        <w:r w:rsidR="009817AF">
          <w:rPr>
            <w:webHidden/>
          </w:rPr>
          <w:fldChar w:fldCharType="begin"/>
        </w:r>
        <w:r w:rsidR="009817AF">
          <w:rPr>
            <w:webHidden/>
          </w:rPr>
          <w:instrText xml:space="preserve"> PAGEREF _Toc193190944 \h </w:instrText>
        </w:r>
        <w:r w:rsidR="009817AF">
          <w:rPr>
            <w:webHidden/>
          </w:rPr>
        </w:r>
        <w:r w:rsidR="009817AF">
          <w:rPr>
            <w:webHidden/>
          </w:rPr>
          <w:fldChar w:fldCharType="separate"/>
        </w:r>
        <w:r w:rsidR="009817AF">
          <w:rPr>
            <w:webHidden/>
          </w:rPr>
          <w:t>7</w:t>
        </w:r>
        <w:r w:rsidR="009817AF">
          <w:rPr>
            <w:webHidden/>
          </w:rPr>
          <w:fldChar w:fldCharType="end"/>
        </w:r>
      </w:hyperlink>
    </w:p>
    <w:p w14:paraId="2EE97EE3" w14:textId="30BDE4F7" w:rsidR="009817AF" w:rsidRDefault="009B0B89">
      <w:pPr>
        <w:pStyle w:val="Kazalovsebine2"/>
        <w:rPr>
          <w:rFonts w:asciiTheme="minorHAnsi" w:eastAsiaTheme="minorEastAsia" w:hAnsiTheme="minorHAnsi" w:cstheme="minorBidi"/>
          <w:color w:val="auto"/>
          <w:sz w:val="22"/>
          <w:szCs w:val="22"/>
        </w:rPr>
      </w:pPr>
      <w:hyperlink w:anchor="_Toc193190945" w:history="1">
        <w:r w:rsidR="009817AF" w:rsidRPr="00F25D1E">
          <w:rPr>
            <w:rStyle w:val="Hiperpovezava"/>
          </w:rPr>
          <w:t>8.2</w:t>
        </w:r>
        <w:r w:rsidR="009817AF">
          <w:rPr>
            <w:rFonts w:asciiTheme="minorHAnsi" w:eastAsiaTheme="minorEastAsia" w:hAnsiTheme="minorHAnsi" w:cstheme="minorBidi"/>
            <w:color w:val="auto"/>
            <w:sz w:val="22"/>
            <w:szCs w:val="22"/>
          </w:rPr>
          <w:tab/>
        </w:r>
        <w:r w:rsidR="009817AF" w:rsidRPr="00F25D1E">
          <w:rPr>
            <w:rStyle w:val="Hiperpovezava"/>
          </w:rPr>
          <w:t>Pogoji za sodelovanje</w:t>
        </w:r>
        <w:r w:rsidR="009817AF">
          <w:rPr>
            <w:webHidden/>
          </w:rPr>
          <w:tab/>
        </w:r>
        <w:r w:rsidR="009817AF">
          <w:rPr>
            <w:webHidden/>
          </w:rPr>
          <w:fldChar w:fldCharType="begin"/>
        </w:r>
        <w:r w:rsidR="009817AF">
          <w:rPr>
            <w:webHidden/>
          </w:rPr>
          <w:instrText xml:space="preserve"> PAGEREF _Toc193190945 \h </w:instrText>
        </w:r>
        <w:r w:rsidR="009817AF">
          <w:rPr>
            <w:webHidden/>
          </w:rPr>
        </w:r>
        <w:r w:rsidR="009817AF">
          <w:rPr>
            <w:webHidden/>
          </w:rPr>
          <w:fldChar w:fldCharType="separate"/>
        </w:r>
        <w:r w:rsidR="009817AF">
          <w:rPr>
            <w:webHidden/>
          </w:rPr>
          <w:t>8</w:t>
        </w:r>
        <w:r w:rsidR="009817AF">
          <w:rPr>
            <w:webHidden/>
          </w:rPr>
          <w:fldChar w:fldCharType="end"/>
        </w:r>
      </w:hyperlink>
    </w:p>
    <w:p w14:paraId="4EB58DC0" w14:textId="7627E7E2" w:rsidR="009817AF" w:rsidRDefault="009B0B89">
      <w:pPr>
        <w:pStyle w:val="Kazalovsebine3"/>
        <w:rPr>
          <w:rFonts w:asciiTheme="minorHAnsi" w:eastAsiaTheme="minorEastAsia" w:hAnsiTheme="minorHAnsi" w:cstheme="minorBidi"/>
          <w:noProof/>
        </w:rPr>
      </w:pPr>
      <w:hyperlink w:anchor="_Toc193190946" w:history="1">
        <w:r w:rsidR="009817AF" w:rsidRPr="00F25D1E">
          <w:rPr>
            <w:rStyle w:val="Hiperpovezava"/>
            <w:noProof/>
            <w:shd w:val="clear" w:color="auto" w:fill="FFFFFF"/>
          </w:rPr>
          <w:t>8.2.1</w:t>
        </w:r>
        <w:r w:rsidR="009817AF">
          <w:rPr>
            <w:rFonts w:asciiTheme="minorHAnsi" w:eastAsiaTheme="minorEastAsia" w:hAnsiTheme="minorHAnsi" w:cstheme="minorBidi"/>
            <w:noProof/>
          </w:rPr>
          <w:tab/>
        </w:r>
        <w:r w:rsidR="009817AF" w:rsidRPr="00F25D1E">
          <w:rPr>
            <w:rStyle w:val="Hiperpovezava"/>
            <w:noProof/>
            <w:shd w:val="clear" w:color="auto" w:fill="FFFFFF"/>
          </w:rPr>
          <w:t>Ustreznost za opravljanje poklicne dejavnosti:</w:t>
        </w:r>
        <w:r w:rsidR="009817AF">
          <w:rPr>
            <w:noProof/>
            <w:webHidden/>
          </w:rPr>
          <w:tab/>
        </w:r>
        <w:r w:rsidR="009817AF">
          <w:rPr>
            <w:noProof/>
            <w:webHidden/>
          </w:rPr>
          <w:fldChar w:fldCharType="begin"/>
        </w:r>
        <w:r w:rsidR="009817AF">
          <w:rPr>
            <w:noProof/>
            <w:webHidden/>
          </w:rPr>
          <w:instrText xml:space="preserve"> PAGEREF _Toc193190946 \h </w:instrText>
        </w:r>
        <w:r w:rsidR="009817AF">
          <w:rPr>
            <w:noProof/>
            <w:webHidden/>
          </w:rPr>
        </w:r>
        <w:r w:rsidR="009817AF">
          <w:rPr>
            <w:noProof/>
            <w:webHidden/>
          </w:rPr>
          <w:fldChar w:fldCharType="separate"/>
        </w:r>
        <w:r w:rsidR="009817AF">
          <w:rPr>
            <w:noProof/>
            <w:webHidden/>
          </w:rPr>
          <w:t>8</w:t>
        </w:r>
        <w:r w:rsidR="009817AF">
          <w:rPr>
            <w:noProof/>
            <w:webHidden/>
          </w:rPr>
          <w:fldChar w:fldCharType="end"/>
        </w:r>
      </w:hyperlink>
    </w:p>
    <w:p w14:paraId="260BDCF0" w14:textId="03E2C5B2" w:rsidR="009817AF" w:rsidRDefault="009B0B89" w:rsidP="009817AF">
      <w:pPr>
        <w:pStyle w:val="Kazalovsebine1"/>
        <w:rPr>
          <w:rFonts w:asciiTheme="minorHAnsi" w:eastAsiaTheme="minorEastAsia" w:hAnsiTheme="minorHAnsi" w:cstheme="minorBidi"/>
          <w:sz w:val="22"/>
          <w:szCs w:val="22"/>
        </w:rPr>
      </w:pPr>
      <w:hyperlink w:anchor="_Toc193190947" w:history="1">
        <w:r w:rsidR="009817AF" w:rsidRPr="00F25D1E">
          <w:rPr>
            <w:rStyle w:val="Hiperpovezava"/>
          </w:rPr>
          <w:t>9</w:t>
        </w:r>
        <w:r w:rsidR="009817AF">
          <w:rPr>
            <w:rFonts w:asciiTheme="minorHAnsi" w:eastAsiaTheme="minorEastAsia" w:hAnsiTheme="minorHAnsi" w:cstheme="minorBidi"/>
            <w:sz w:val="22"/>
            <w:szCs w:val="22"/>
          </w:rPr>
          <w:tab/>
        </w:r>
        <w:r w:rsidR="009817AF" w:rsidRPr="00F25D1E">
          <w:rPr>
            <w:rStyle w:val="Hiperpovezava"/>
          </w:rPr>
          <w:t>MERILO</w:t>
        </w:r>
        <w:r w:rsidR="009817AF">
          <w:rPr>
            <w:webHidden/>
          </w:rPr>
          <w:tab/>
        </w:r>
        <w:r w:rsidR="009817AF">
          <w:rPr>
            <w:webHidden/>
          </w:rPr>
          <w:fldChar w:fldCharType="begin"/>
        </w:r>
        <w:r w:rsidR="009817AF">
          <w:rPr>
            <w:webHidden/>
          </w:rPr>
          <w:instrText xml:space="preserve"> PAGEREF _Toc193190947 \h </w:instrText>
        </w:r>
        <w:r w:rsidR="009817AF">
          <w:rPr>
            <w:webHidden/>
          </w:rPr>
        </w:r>
        <w:r w:rsidR="009817AF">
          <w:rPr>
            <w:webHidden/>
          </w:rPr>
          <w:fldChar w:fldCharType="separate"/>
        </w:r>
        <w:r w:rsidR="009817AF">
          <w:rPr>
            <w:webHidden/>
          </w:rPr>
          <w:t>8</w:t>
        </w:r>
        <w:r w:rsidR="009817AF">
          <w:rPr>
            <w:webHidden/>
          </w:rPr>
          <w:fldChar w:fldCharType="end"/>
        </w:r>
      </w:hyperlink>
    </w:p>
    <w:p w14:paraId="3027A307" w14:textId="46BE657D" w:rsidR="009817AF" w:rsidRDefault="009B0B89" w:rsidP="009817AF">
      <w:pPr>
        <w:pStyle w:val="Kazalovsebine1"/>
        <w:rPr>
          <w:rFonts w:asciiTheme="minorHAnsi" w:eastAsiaTheme="minorEastAsia" w:hAnsiTheme="minorHAnsi" w:cstheme="minorBidi"/>
          <w:sz w:val="22"/>
          <w:szCs w:val="22"/>
        </w:rPr>
      </w:pPr>
      <w:hyperlink w:anchor="_Toc193190948" w:history="1">
        <w:r w:rsidR="009817AF" w:rsidRPr="00F25D1E">
          <w:rPr>
            <w:rStyle w:val="Hiperpovezava"/>
          </w:rPr>
          <w:t>10</w:t>
        </w:r>
        <w:r w:rsidR="009817AF">
          <w:rPr>
            <w:rFonts w:asciiTheme="minorHAnsi" w:eastAsiaTheme="minorEastAsia" w:hAnsiTheme="minorHAnsi" w:cstheme="minorBidi"/>
            <w:sz w:val="22"/>
            <w:szCs w:val="22"/>
          </w:rPr>
          <w:tab/>
        </w:r>
        <w:r w:rsidR="009817AF" w:rsidRPr="00F25D1E">
          <w:rPr>
            <w:rStyle w:val="Hiperpovezava"/>
          </w:rPr>
          <w:t>IZDELAVA PONUDBE</w:t>
        </w:r>
        <w:r w:rsidR="009817AF">
          <w:rPr>
            <w:webHidden/>
          </w:rPr>
          <w:tab/>
        </w:r>
        <w:r w:rsidR="009817AF">
          <w:rPr>
            <w:webHidden/>
          </w:rPr>
          <w:fldChar w:fldCharType="begin"/>
        </w:r>
        <w:r w:rsidR="009817AF">
          <w:rPr>
            <w:webHidden/>
          </w:rPr>
          <w:instrText xml:space="preserve"> PAGEREF _Toc193190948 \h </w:instrText>
        </w:r>
        <w:r w:rsidR="009817AF">
          <w:rPr>
            <w:webHidden/>
          </w:rPr>
        </w:r>
        <w:r w:rsidR="009817AF">
          <w:rPr>
            <w:webHidden/>
          </w:rPr>
          <w:fldChar w:fldCharType="separate"/>
        </w:r>
        <w:r w:rsidR="009817AF">
          <w:rPr>
            <w:webHidden/>
          </w:rPr>
          <w:t>9</w:t>
        </w:r>
        <w:r w:rsidR="009817AF">
          <w:rPr>
            <w:webHidden/>
          </w:rPr>
          <w:fldChar w:fldCharType="end"/>
        </w:r>
      </w:hyperlink>
    </w:p>
    <w:p w14:paraId="7BA61416" w14:textId="1BE160C1" w:rsidR="009817AF" w:rsidRDefault="009B0B89">
      <w:pPr>
        <w:pStyle w:val="Kazalovsebine2"/>
        <w:rPr>
          <w:rFonts w:asciiTheme="minorHAnsi" w:eastAsiaTheme="minorEastAsia" w:hAnsiTheme="minorHAnsi" w:cstheme="minorBidi"/>
          <w:color w:val="auto"/>
          <w:sz w:val="22"/>
          <w:szCs w:val="22"/>
        </w:rPr>
      </w:pPr>
      <w:hyperlink w:anchor="_Toc193190949" w:history="1">
        <w:r w:rsidR="009817AF" w:rsidRPr="00F25D1E">
          <w:rPr>
            <w:rStyle w:val="Hiperpovezava"/>
          </w:rPr>
          <w:t>10.1</w:t>
        </w:r>
        <w:r w:rsidR="009817AF">
          <w:rPr>
            <w:rFonts w:asciiTheme="minorHAnsi" w:eastAsiaTheme="minorEastAsia" w:hAnsiTheme="minorHAnsi" w:cstheme="minorBidi"/>
            <w:color w:val="auto"/>
            <w:sz w:val="22"/>
            <w:szCs w:val="22"/>
          </w:rPr>
          <w:tab/>
        </w:r>
        <w:r w:rsidR="009817AF" w:rsidRPr="00F25D1E">
          <w:rPr>
            <w:rStyle w:val="Hiperpovezava"/>
          </w:rPr>
          <w:t>Priprava in oddaja ponudbe v sistem e-JN</w:t>
        </w:r>
        <w:r w:rsidR="009817AF">
          <w:rPr>
            <w:webHidden/>
          </w:rPr>
          <w:tab/>
        </w:r>
        <w:r w:rsidR="009817AF">
          <w:rPr>
            <w:webHidden/>
          </w:rPr>
          <w:fldChar w:fldCharType="begin"/>
        </w:r>
        <w:r w:rsidR="009817AF">
          <w:rPr>
            <w:webHidden/>
          </w:rPr>
          <w:instrText xml:space="preserve"> PAGEREF _Toc193190949 \h </w:instrText>
        </w:r>
        <w:r w:rsidR="009817AF">
          <w:rPr>
            <w:webHidden/>
          </w:rPr>
        </w:r>
        <w:r w:rsidR="009817AF">
          <w:rPr>
            <w:webHidden/>
          </w:rPr>
          <w:fldChar w:fldCharType="separate"/>
        </w:r>
        <w:r w:rsidR="009817AF">
          <w:rPr>
            <w:webHidden/>
          </w:rPr>
          <w:t>9</w:t>
        </w:r>
        <w:r w:rsidR="009817AF">
          <w:rPr>
            <w:webHidden/>
          </w:rPr>
          <w:fldChar w:fldCharType="end"/>
        </w:r>
      </w:hyperlink>
    </w:p>
    <w:p w14:paraId="2D5D9A50" w14:textId="0F90CB71" w:rsidR="009817AF" w:rsidRDefault="009B0B89">
      <w:pPr>
        <w:pStyle w:val="Kazalovsebine3"/>
        <w:rPr>
          <w:rFonts w:asciiTheme="minorHAnsi" w:eastAsiaTheme="minorEastAsia" w:hAnsiTheme="minorHAnsi" w:cstheme="minorBidi"/>
          <w:noProof/>
        </w:rPr>
      </w:pPr>
      <w:hyperlink w:anchor="_Toc193190950" w:history="1">
        <w:r w:rsidR="009817AF" w:rsidRPr="00F25D1E">
          <w:rPr>
            <w:rStyle w:val="Hiperpovezava"/>
            <w:noProof/>
          </w:rPr>
          <w:t>10.1.1</w:t>
        </w:r>
        <w:r w:rsidR="009817AF">
          <w:rPr>
            <w:rFonts w:asciiTheme="minorHAnsi" w:eastAsiaTheme="minorEastAsia" w:hAnsiTheme="minorHAnsi" w:cstheme="minorBidi"/>
            <w:noProof/>
          </w:rPr>
          <w:tab/>
        </w:r>
        <w:r w:rsidR="009817AF" w:rsidRPr="00F25D1E">
          <w:rPr>
            <w:rStyle w:val="Hiperpovezava"/>
            <w:noProof/>
          </w:rPr>
          <w:t xml:space="preserve"> Ponudbeni predračun</w:t>
        </w:r>
        <w:r w:rsidR="009817AF">
          <w:rPr>
            <w:noProof/>
            <w:webHidden/>
          </w:rPr>
          <w:tab/>
        </w:r>
        <w:r w:rsidR="009817AF">
          <w:rPr>
            <w:noProof/>
            <w:webHidden/>
          </w:rPr>
          <w:fldChar w:fldCharType="begin"/>
        </w:r>
        <w:r w:rsidR="009817AF">
          <w:rPr>
            <w:noProof/>
            <w:webHidden/>
          </w:rPr>
          <w:instrText xml:space="preserve"> PAGEREF _Toc193190950 \h </w:instrText>
        </w:r>
        <w:r w:rsidR="009817AF">
          <w:rPr>
            <w:noProof/>
            <w:webHidden/>
          </w:rPr>
        </w:r>
        <w:r w:rsidR="009817AF">
          <w:rPr>
            <w:noProof/>
            <w:webHidden/>
          </w:rPr>
          <w:fldChar w:fldCharType="separate"/>
        </w:r>
        <w:r w:rsidR="009817AF">
          <w:rPr>
            <w:noProof/>
            <w:webHidden/>
          </w:rPr>
          <w:t>9</w:t>
        </w:r>
        <w:r w:rsidR="009817AF">
          <w:rPr>
            <w:noProof/>
            <w:webHidden/>
          </w:rPr>
          <w:fldChar w:fldCharType="end"/>
        </w:r>
      </w:hyperlink>
    </w:p>
    <w:p w14:paraId="7AF5AE86" w14:textId="7200215D" w:rsidR="009817AF" w:rsidRDefault="009B0B89">
      <w:pPr>
        <w:pStyle w:val="Kazalovsebine3"/>
        <w:rPr>
          <w:rFonts w:asciiTheme="minorHAnsi" w:eastAsiaTheme="minorEastAsia" w:hAnsiTheme="minorHAnsi" w:cstheme="minorBidi"/>
          <w:noProof/>
        </w:rPr>
      </w:pPr>
      <w:hyperlink w:anchor="_Toc193190951" w:history="1">
        <w:r w:rsidR="009817AF" w:rsidRPr="00F25D1E">
          <w:rPr>
            <w:rStyle w:val="Hiperpovezava"/>
            <w:noProof/>
          </w:rPr>
          <w:t>10.1.2</w:t>
        </w:r>
        <w:r w:rsidR="009817AF">
          <w:rPr>
            <w:rFonts w:asciiTheme="minorHAnsi" w:eastAsiaTheme="minorEastAsia" w:hAnsiTheme="minorHAnsi" w:cstheme="minorBidi"/>
            <w:noProof/>
          </w:rPr>
          <w:tab/>
        </w:r>
        <w:r w:rsidR="009817AF" w:rsidRPr="00F25D1E">
          <w:rPr>
            <w:rStyle w:val="Hiperpovezava"/>
            <w:noProof/>
          </w:rPr>
          <w:t xml:space="preserve"> Obrazec »ESPD« za vse gospodarske subjekte</w:t>
        </w:r>
        <w:r w:rsidR="009817AF">
          <w:rPr>
            <w:noProof/>
            <w:webHidden/>
          </w:rPr>
          <w:tab/>
        </w:r>
        <w:r w:rsidR="009817AF">
          <w:rPr>
            <w:noProof/>
            <w:webHidden/>
          </w:rPr>
          <w:fldChar w:fldCharType="begin"/>
        </w:r>
        <w:r w:rsidR="009817AF">
          <w:rPr>
            <w:noProof/>
            <w:webHidden/>
          </w:rPr>
          <w:instrText xml:space="preserve"> PAGEREF _Toc193190951 \h </w:instrText>
        </w:r>
        <w:r w:rsidR="009817AF">
          <w:rPr>
            <w:noProof/>
            <w:webHidden/>
          </w:rPr>
        </w:r>
        <w:r w:rsidR="009817AF">
          <w:rPr>
            <w:noProof/>
            <w:webHidden/>
          </w:rPr>
          <w:fldChar w:fldCharType="separate"/>
        </w:r>
        <w:r w:rsidR="009817AF">
          <w:rPr>
            <w:noProof/>
            <w:webHidden/>
          </w:rPr>
          <w:t>10</w:t>
        </w:r>
        <w:r w:rsidR="009817AF">
          <w:rPr>
            <w:noProof/>
            <w:webHidden/>
          </w:rPr>
          <w:fldChar w:fldCharType="end"/>
        </w:r>
      </w:hyperlink>
    </w:p>
    <w:p w14:paraId="3E35451D" w14:textId="29E45A94" w:rsidR="009817AF" w:rsidRDefault="009B0B89">
      <w:pPr>
        <w:pStyle w:val="Kazalovsebine2"/>
        <w:rPr>
          <w:rFonts w:asciiTheme="minorHAnsi" w:eastAsiaTheme="minorEastAsia" w:hAnsiTheme="minorHAnsi" w:cstheme="minorBidi"/>
          <w:color w:val="auto"/>
          <w:sz w:val="22"/>
          <w:szCs w:val="22"/>
        </w:rPr>
      </w:pPr>
      <w:hyperlink w:anchor="_Toc193190952" w:history="1">
        <w:r w:rsidR="009817AF" w:rsidRPr="00F25D1E">
          <w:rPr>
            <w:rStyle w:val="Hiperpovezava"/>
          </w:rPr>
          <w:t>10.2</w:t>
        </w:r>
        <w:r w:rsidR="009817AF">
          <w:rPr>
            <w:rFonts w:asciiTheme="minorHAnsi" w:eastAsiaTheme="minorEastAsia" w:hAnsiTheme="minorHAnsi" w:cstheme="minorBidi"/>
            <w:color w:val="auto"/>
            <w:sz w:val="22"/>
            <w:szCs w:val="22"/>
          </w:rPr>
          <w:tab/>
        </w:r>
        <w:r w:rsidR="009817AF" w:rsidRPr="00F25D1E">
          <w:rPr>
            <w:rStyle w:val="Hiperpovezava"/>
          </w:rPr>
          <w:t>Ponudbena dokumentacija</w:t>
        </w:r>
        <w:r w:rsidR="009817AF">
          <w:rPr>
            <w:webHidden/>
          </w:rPr>
          <w:tab/>
        </w:r>
        <w:r w:rsidR="009817AF">
          <w:rPr>
            <w:webHidden/>
          </w:rPr>
          <w:fldChar w:fldCharType="begin"/>
        </w:r>
        <w:r w:rsidR="009817AF">
          <w:rPr>
            <w:webHidden/>
          </w:rPr>
          <w:instrText xml:space="preserve"> PAGEREF _Toc193190952 \h </w:instrText>
        </w:r>
        <w:r w:rsidR="009817AF">
          <w:rPr>
            <w:webHidden/>
          </w:rPr>
        </w:r>
        <w:r w:rsidR="009817AF">
          <w:rPr>
            <w:webHidden/>
          </w:rPr>
          <w:fldChar w:fldCharType="separate"/>
        </w:r>
        <w:r w:rsidR="009817AF">
          <w:rPr>
            <w:webHidden/>
          </w:rPr>
          <w:t>10</w:t>
        </w:r>
        <w:r w:rsidR="009817AF">
          <w:rPr>
            <w:webHidden/>
          </w:rPr>
          <w:fldChar w:fldCharType="end"/>
        </w:r>
      </w:hyperlink>
    </w:p>
    <w:p w14:paraId="1CA93BE2" w14:textId="45E457AF" w:rsidR="009817AF" w:rsidRDefault="009B0B89">
      <w:pPr>
        <w:pStyle w:val="Kazalovsebine3"/>
        <w:rPr>
          <w:rFonts w:asciiTheme="minorHAnsi" w:eastAsiaTheme="minorEastAsia" w:hAnsiTheme="minorHAnsi" w:cstheme="minorBidi"/>
          <w:noProof/>
        </w:rPr>
      </w:pPr>
      <w:hyperlink w:anchor="_Toc193190953" w:history="1">
        <w:r w:rsidR="009817AF" w:rsidRPr="00F25D1E">
          <w:rPr>
            <w:rStyle w:val="Hiperpovezava"/>
            <w:rFonts w:cs="Arial"/>
            <w:noProof/>
          </w:rPr>
          <w:t>10.2.1</w:t>
        </w:r>
        <w:r w:rsidR="009817AF">
          <w:rPr>
            <w:rFonts w:asciiTheme="minorHAnsi" w:eastAsiaTheme="minorEastAsia" w:hAnsiTheme="minorHAnsi" w:cstheme="minorBidi"/>
            <w:noProof/>
          </w:rPr>
          <w:tab/>
        </w:r>
        <w:r w:rsidR="009817AF" w:rsidRPr="00F25D1E">
          <w:rPr>
            <w:rStyle w:val="Hiperpovezava"/>
            <w:rFonts w:cs="Arial"/>
            <w:noProof/>
          </w:rPr>
          <w:t>Izpolnjene izjave, obrazce oz. dokumente</w:t>
        </w:r>
        <w:r w:rsidR="009817AF">
          <w:rPr>
            <w:noProof/>
            <w:webHidden/>
          </w:rPr>
          <w:tab/>
        </w:r>
        <w:r w:rsidR="009817AF">
          <w:rPr>
            <w:noProof/>
            <w:webHidden/>
          </w:rPr>
          <w:fldChar w:fldCharType="begin"/>
        </w:r>
        <w:r w:rsidR="009817AF">
          <w:rPr>
            <w:noProof/>
            <w:webHidden/>
          </w:rPr>
          <w:instrText xml:space="preserve"> PAGEREF _Toc193190953 \h </w:instrText>
        </w:r>
        <w:r w:rsidR="009817AF">
          <w:rPr>
            <w:noProof/>
            <w:webHidden/>
          </w:rPr>
        </w:r>
        <w:r w:rsidR="009817AF">
          <w:rPr>
            <w:noProof/>
            <w:webHidden/>
          </w:rPr>
          <w:fldChar w:fldCharType="separate"/>
        </w:r>
        <w:r w:rsidR="009817AF">
          <w:rPr>
            <w:noProof/>
            <w:webHidden/>
          </w:rPr>
          <w:t>11</w:t>
        </w:r>
        <w:r w:rsidR="009817AF">
          <w:rPr>
            <w:noProof/>
            <w:webHidden/>
          </w:rPr>
          <w:fldChar w:fldCharType="end"/>
        </w:r>
      </w:hyperlink>
    </w:p>
    <w:p w14:paraId="236B187B" w14:textId="25196DDC" w:rsidR="009817AF" w:rsidRDefault="009B0B89">
      <w:pPr>
        <w:pStyle w:val="Kazalovsebine3"/>
        <w:rPr>
          <w:rFonts w:asciiTheme="minorHAnsi" w:eastAsiaTheme="minorEastAsia" w:hAnsiTheme="minorHAnsi" w:cstheme="minorBidi"/>
          <w:noProof/>
        </w:rPr>
      </w:pPr>
      <w:hyperlink w:anchor="_Toc193190954" w:history="1">
        <w:r w:rsidR="009817AF" w:rsidRPr="00F25D1E">
          <w:rPr>
            <w:rStyle w:val="Hiperpovezava"/>
            <w:noProof/>
          </w:rPr>
          <w:t>10.2.2</w:t>
        </w:r>
        <w:r w:rsidR="009817AF">
          <w:rPr>
            <w:rFonts w:asciiTheme="minorHAnsi" w:eastAsiaTheme="minorEastAsia" w:hAnsiTheme="minorHAnsi" w:cstheme="minorBidi"/>
            <w:noProof/>
          </w:rPr>
          <w:tab/>
        </w:r>
        <w:r w:rsidR="009817AF" w:rsidRPr="00F25D1E">
          <w:rPr>
            <w:rStyle w:val="Hiperpovezava"/>
            <w:noProof/>
          </w:rPr>
          <w:t>Druga dokazila</w:t>
        </w:r>
        <w:r w:rsidR="009817AF">
          <w:rPr>
            <w:noProof/>
            <w:webHidden/>
          </w:rPr>
          <w:tab/>
        </w:r>
        <w:r w:rsidR="009817AF">
          <w:rPr>
            <w:noProof/>
            <w:webHidden/>
          </w:rPr>
          <w:fldChar w:fldCharType="begin"/>
        </w:r>
        <w:r w:rsidR="009817AF">
          <w:rPr>
            <w:noProof/>
            <w:webHidden/>
          </w:rPr>
          <w:instrText xml:space="preserve"> PAGEREF _Toc193190954 \h </w:instrText>
        </w:r>
        <w:r w:rsidR="009817AF">
          <w:rPr>
            <w:noProof/>
            <w:webHidden/>
          </w:rPr>
        </w:r>
        <w:r w:rsidR="009817AF">
          <w:rPr>
            <w:noProof/>
            <w:webHidden/>
          </w:rPr>
          <w:fldChar w:fldCharType="separate"/>
        </w:r>
        <w:r w:rsidR="009817AF">
          <w:rPr>
            <w:noProof/>
            <w:webHidden/>
          </w:rPr>
          <w:t>11</w:t>
        </w:r>
        <w:r w:rsidR="009817AF">
          <w:rPr>
            <w:noProof/>
            <w:webHidden/>
          </w:rPr>
          <w:fldChar w:fldCharType="end"/>
        </w:r>
      </w:hyperlink>
    </w:p>
    <w:p w14:paraId="5E96F62E" w14:textId="7E2E1013" w:rsidR="009817AF" w:rsidRDefault="009B0B89">
      <w:pPr>
        <w:pStyle w:val="Kazalovsebine3"/>
        <w:rPr>
          <w:rFonts w:asciiTheme="minorHAnsi" w:eastAsiaTheme="minorEastAsia" w:hAnsiTheme="minorHAnsi" w:cstheme="minorBidi"/>
          <w:noProof/>
        </w:rPr>
      </w:pPr>
      <w:hyperlink w:anchor="_Toc193190955" w:history="1">
        <w:r w:rsidR="009817AF" w:rsidRPr="00F25D1E">
          <w:rPr>
            <w:rStyle w:val="Hiperpovezava"/>
            <w:noProof/>
          </w:rPr>
          <w:t>10.2.3</w:t>
        </w:r>
        <w:r w:rsidR="009817AF">
          <w:rPr>
            <w:rFonts w:asciiTheme="minorHAnsi" w:eastAsiaTheme="minorEastAsia" w:hAnsiTheme="minorHAnsi" w:cstheme="minorBidi"/>
            <w:noProof/>
          </w:rPr>
          <w:tab/>
        </w:r>
        <w:r w:rsidR="009817AF" w:rsidRPr="00F25D1E">
          <w:rPr>
            <w:rStyle w:val="Hiperpovezava"/>
            <w:noProof/>
          </w:rPr>
          <w:t>Dokazila za podizvajalca</w:t>
        </w:r>
        <w:r w:rsidR="009817AF">
          <w:rPr>
            <w:noProof/>
            <w:webHidden/>
          </w:rPr>
          <w:tab/>
        </w:r>
        <w:r w:rsidR="009817AF">
          <w:rPr>
            <w:noProof/>
            <w:webHidden/>
          </w:rPr>
          <w:fldChar w:fldCharType="begin"/>
        </w:r>
        <w:r w:rsidR="009817AF">
          <w:rPr>
            <w:noProof/>
            <w:webHidden/>
          </w:rPr>
          <w:instrText xml:space="preserve"> PAGEREF _Toc193190955 \h </w:instrText>
        </w:r>
        <w:r w:rsidR="009817AF">
          <w:rPr>
            <w:noProof/>
            <w:webHidden/>
          </w:rPr>
        </w:r>
        <w:r w:rsidR="009817AF">
          <w:rPr>
            <w:noProof/>
            <w:webHidden/>
          </w:rPr>
          <w:fldChar w:fldCharType="separate"/>
        </w:r>
        <w:r w:rsidR="009817AF">
          <w:rPr>
            <w:noProof/>
            <w:webHidden/>
          </w:rPr>
          <w:t>11</w:t>
        </w:r>
        <w:r w:rsidR="009817AF">
          <w:rPr>
            <w:noProof/>
            <w:webHidden/>
          </w:rPr>
          <w:fldChar w:fldCharType="end"/>
        </w:r>
      </w:hyperlink>
    </w:p>
    <w:p w14:paraId="606F3832" w14:textId="4B4E81CC" w:rsidR="009817AF" w:rsidRDefault="009B0B89">
      <w:pPr>
        <w:pStyle w:val="Kazalovsebine2"/>
        <w:rPr>
          <w:rFonts w:asciiTheme="minorHAnsi" w:eastAsiaTheme="minorEastAsia" w:hAnsiTheme="minorHAnsi" w:cstheme="minorBidi"/>
          <w:color w:val="auto"/>
          <w:sz w:val="22"/>
          <w:szCs w:val="22"/>
        </w:rPr>
      </w:pPr>
      <w:hyperlink w:anchor="_Toc193190956" w:history="1">
        <w:r w:rsidR="009817AF" w:rsidRPr="00F25D1E">
          <w:rPr>
            <w:rStyle w:val="Hiperpovezava"/>
          </w:rPr>
          <w:t>10.2.4</w:t>
        </w:r>
        <w:r w:rsidR="009817AF">
          <w:rPr>
            <w:rFonts w:asciiTheme="minorHAnsi" w:eastAsiaTheme="minorEastAsia" w:hAnsiTheme="minorHAnsi" w:cstheme="minorBidi"/>
            <w:color w:val="auto"/>
            <w:sz w:val="22"/>
            <w:szCs w:val="22"/>
          </w:rPr>
          <w:tab/>
        </w:r>
        <w:r w:rsidR="009817AF" w:rsidRPr="00F25D1E">
          <w:rPr>
            <w:rStyle w:val="Hiperpovezava"/>
          </w:rPr>
          <w:t>Dokazila za drugi subjekt</w:t>
        </w:r>
        <w:r w:rsidR="009817AF">
          <w:rPr>
            <w:webHidden/>
          </w:rPr>
          <w:tab/>
        </w:r>
        <w:r w:rsidR="009817AF">
          <w:rPr>
            <w:webHidden/>
          </w:rPr>
          <w:fldChar w:fldCharType="begin"/>
        </w:r>
        <w:r w:rsidR="009817AF">
          <w:rPr>
            <w:webHidden/>
          </w:rPr>
          <w:instrText xml:space="preserve"> PAGEREF _Toc193190956 \h </w:instrText>
        </w:r>
        <w:r w:rsidR="009817AF">
          <w:rPr>
            <w:webHidden/>
          </w:rPr>
        </w:r>
        <w:r w:rsidR="009817AF">
          <w:rPr>
            <w:webHidden/>
          </w:rPr>
          <w:fldChar w:fldCharType="separate"/>
        </w:r>
        <w:r w:rsidR="009817AF">
          <w:rPr>
            <w:webHidden/>
          </w:rPr>
          <w:t>11</w:t>
        </w:r>
        <w:r w:rsidR="009817AF">
          <w:rPr>
            <w:webHidden/>
          </w:rPr>
          <w:fldChar w:fldCharType="end"/>
        </w:r>
      </w:hyperlink>
    </w:p>
    <w:p w14:paraId="25CBCF2D" w14:textId="421AF40B" w:rsidR="009817AF" w:rsidRDefault="009B0B89">
      <w:pPr>
        <w:pStyle w:val="Kazalovsebine3"/>
        <w:rPr>
          <w:rFonts w:asciiTheme="minorHAnsi" w:eastAsiaTheme="minorEastAsia" w:hAnsiTheme="minorHAnsi" w:cstheme="minorBidi"/>
          <w:noProof/>
        </w:rPr>
      </w:pPr>
      <w:hyperlink w:anchor="_Toc193190957" w:history="1">
        <w:r w:rsidR="009817AF">
          <w:rPr>
            <w:noProof/>
            <w:webHidden/>
          </w:rPr>
          <w:tab/>
        </w:r>
        <w:r w:rsidR="009817AF">
          <w:rPr>
            <w:noProof/>
            <w:webHidden/>
          </w:rPr>
          <w:fldChar w:fldCharType="begin"/>
        </w:r>
        <w:r w:rsidR="009817AF">
          <w:rPr>
            <w:noProof/>
            <w:webHidden/>
          </w:rPr>
          <w:instrText xml:space="preserve"> PAGEREF _Toc193190957 \h </w:instrText>
        </w:r>
        <w:r w:rsidR="009817AF">
          <w:rPr>
            <w:noProof/>
            <w:webHidden/>
          </w:rPr>
        </w:r>
        <w:r w:rsidR="009817AF">
          <w:rPr>
            <w:noProof/>
            <w:webHidden/>
          </w:rPr>
          <w:fldChar w:fldCharType="separate"/>
        </w:r>
        <w:r w:rsidR="009817AF">
          <w:rPr>
            <w:noProof/>
            <w:webHidden/>
          </w:rPr>
          <w:t>11</w:t>
        </w:r>
        <w:r w:rsidR="009817AF">
          <w:rPr>
            <w:noProof/>
            <w:webHidden/>
          </w:rPr>
          <w:fldChar w:fldCharType="end"/>
        </w:r>
      </w:hyperlink>
    </w:p>
    <w:p w14:paraId="16D7B23D" w14:textId="6E4E0949" w:rsidR="009817AF" w:rsidRDefault="009B0B89">
      <w:pPr>
        <w:pStyle w:val="Kazalovsebine2"/>
        <w:rPr>
          <w:rFonts w:asciiTheme="minorHAnsi" w:eastAsiaTheme="minorEastAsia" w:hAnsiTheme="minorHAnsi" w:cstheme="minorBidi"/>
          <w:color w:val="auto"/>
          <w:sz w:val="22"/>
          <w:szCs w:val="22"/>
        </w:rPr>
      </w:pPr>
      <w:hyperlink w:anchor="_Toc193190958" w:history="1">
        <w:r w:rsidR="009817AF" w:rsidRPr="00F25D1E">
          <w:rPr>
            <w:rStyle w:val="Hiperpovezava"/>
          </w:rPr>
          <w:t>10.3</w:t>
        </w:r>
        <w:r w:rsidR="009817AF">
          <w:rPr>
            <w:rFonts w:asciiTheme="minorHAnsi" w:eastAsiaTheme="minorEastAsia" w:hAnsiTheme="minorHAnsi" w:cstheme="minorBidi"/>
            <w:color w:val="auto"/>
            <w:sz w:val="22"/>
            <w:szCs w:val="22"/>
          </w:rPr>
          <w:tab/>
        </w:r>
        <w:r w:rsidR="009817AF" w:rsidRPr="00F25D1E">
          <w:rPr>
            <w:rStyle w:val="Hiperpovezava"/>
          </w:rPr>
          <w:t>Druga določila za pripravo ponudbe</w:t>
        </w:r>
        <w:r w:rsidR="009817AF">
          <w:rPr>
            <w:webHidden/>
          </w:rPr>
          <w:tab/>
        </w:r>
        <w:r w:rsidR="009817AF">
          <w:rPr>
            <w:webHidden/>
          </w:rPr>
          <w:fldChar w:fldCharType="begin"/>
        </w:r>
        <w:r w:rsidR="009817AF">
          <w:rPr>
            <w:webHidden/>
          </w:rPr>
          <w:instrText xml:space="preserve"> PAGEREF _Toc193190958 \h </w:instrText>
        </w:r>
        <w:r w:rsidR="009817AF">
          <w:rPr>
            <w:webHidden/>
          </w:rPr>
        </w:r>
        <w:r w:rsidR="009817AF">
          <w:rPr>
            <w:webHidden/>
          </w:rPr>
          <w:fldChar w:fldCharType="separate"/>
        </w:r>
        <w:r w:rsidR="009817AF">
          <w:rPr>
            <w:webHidden/>
          </w:rPr>
          <w:t>12</w:t>
        </w:r>
        <w:r w:rsidR="009817AF">
          <w:rPr>
            <w:webHidden/>
          </w:rPr>
          <w:fldChar w:fldCharType="end"/>
        </w:r>
      </w:hyperlink>
    </w:p>
    <w:p w14:paraId="6BDD8D2C" w14:textId="6B9C179C" w:rsidR="009817AF" w:rsidRDefault="009B0B89">
      <w:pPr>
        <w:pStyle w:val="Kazalovsebine3"/>
        <w:rPr>
          <w:rFonts w:asciiTheme="minorHAnsi" w:eastAsiaTheme="minorEastAsia" w:hAnsiTheme="minorHAnsi" w:cstheme="minorBidi"/>
          <w:noProof/>
        </w:rPr>
      </w:pPr>
      <w:hyperlink w:anchor="_Toc193190959" w:history="1">
        <w:r w:rsidR="009817AF" w:rsidRPr="00F25D1E">
          <w:rPr>
            <w:rStyle w:val="Hiperpovezava"/>
            <w:noProof/>
          </w:rPr>
          <w:t>10.3.1</w:t>
        </w:r>
        <w:r w:rsidR="009817AF">
          <w:rPr>
            <w:rFonts w:asciiTheme="minorHAnsi" w:eastAsiaTheme="minorEastAsia" w:hAnsiTheme="minorHAnsi" w:cstheme="minorBidi"/>
            <w:noProof/>
          </w:rPr>
          <w:tab/>
        </w:r>
        <w:r w:rsidR="009817AF" w:rsidRPr="00F25D1E">
          <w:rPr>
            <w:rStyle w:val="Hiperpovezava"/>
            <w:noProof/>
          </w:rPr>
          <w:t xml:space="preserve">  Jezik</w:t>
        </w:r>
        <w:r w:rsidR="009817AF">
          <w:rPr>
            <w:noProof/>
            <w:webHidden/>
          </w:rPr>
          <w:tab/>
        </w:r>
        <w:r w:rsidR="009817AF">
          <w:rPr>
            <w:noProof/>
            <w:webHidden/>
          </w:rPr>
          <w:fldChar w:fldCharType="begin"/>
        </w:r>
        <w:r w:rsidR="009817AF">
          <w:rPr>
            <w:noProof/>
            <w:webHidden/>
          </w:rPr>
          <w:instrText xml:space="preserve"> PAGEREF _Toc193190959 \h </w:instrText>
        </w:r>
        <w:r w:rsidR="009817AF">
          <w:rPr>
            <w:noProof/>
            <w:webHidden/>
          </w:rPr>
        </w:r>
        <w:r w:rsidR="009817AF">
          <w:rPr>
            <w:noProof/>
            <w:webHidden/>
          </w:rPr>
          <w:fldChar w:fldCharType="separate"/>
        </w:r>
        <w:r w:rsidR="009817AF">
          <w:rPr>
            <w:noProof/>
            <w:webHidden/>
          </w:rPr>
          <w:t>12</w:t>
        </w:r>
        <w:r w:rsidR="009817AF">
          <w:rPr>
            <w:noProof/>
            <w:webHidden/>
          </w:rPr>
          <w:fldChar w:fldCharType="end"/>
        </w:r>
      </w:hyperlink>
    </w:p>
    <w:p w14:paraId="2D7DC7F9" w14:textId="3E9C0FD0" w:rsidR="009817AF" w:rsidRDefault="009B0B89">
      <w:pPr>
        <w:pStyle w:val="Kazalovsebine3"/>
        <w:rPr>
          <w:rFonts w:asciiTheme="minorHAnsi" w:eastAsiaTheme="minorEastAsia" w:hAnsiTheme="minorHAnsi" w:cstheme="minorBidi"/>
          <w:noProof/>
        </w:rPr>
      </w:pPr>
      <w:hyperlink w:anchor="_Toc193190960" w:history="1">
        <w:r w:rsidR="009817AF" w:rsidRPr="00F25D1E">
          <w:rPr>
            <w:rStyle w:val="Hiperpovezava"/>
            <w:noProof/>
          </w:rPr>
          <w:t>10.3.2</w:t>
        </w:r>
        <w:r w:rsidR="009817AF">
          <w:rPr>
            <w:rFonts w:asciiTheme="minorHAnsi" w:eastAsiaTheme="minorEastAsia" w:hAnsiTheme="minorHAnsi" w:cstheme="minorBidi"/>
            <w:noProof/>
          </w:rPr>
          <w:tab/>
        </w:r>
        <w:r w:rsidR="009817AF" w:rsidRPr="00F25D1E">
          <w:rPr>
            <w:rStyle w:val="Hiperpovezava"/>
            <w:noProof/>
          </w:rPr>
          <w:t xml:space="preserve"> Veljavnost ponudbe</w:t>
        </w:r>
        <w:r w:rsidR="009817AF">
          <w:rPr>
            <w:noProof/>
            <w:webHidden/>
          </w:rPr>
          <w:tab/>
        </w:r>
        <w:r w:rsidR="009817AF">
          <w:rPr>
            <w:noProof/>
            <w:webHidden/>
          </w:rPr>
          <w:fldChar w:fldCharType="begin"/>
        </w:r>
        <w:r w:rsidR="009817AF">
          <w:rPr>
            <w:noProof/>
            <w:webHidden/>
          </w:rPr>
          <w:instrText xml:space="preserve"> PAGEREF _Toc193190960 \h </w:instrText>
        </w:r>
        <w:r w:rsidR="009817AF">
          <w:rPr>
            <w:noProof/>
            <w:webHidden/>
          </w:rPr>
        </w:r>
        <w:r w:rsidR="009817AF">
          <w:rPr>
            <w:noProof/>
            <w:webHidden/>
          </w:rPr>
          <w:fldChar w:fldCharType="separate"/>
        </w:r>
        <w:r w:rsidR="009817AF">
          <w:rPr>
            <w:noProof/>
            <w:webHidden/>
          </w:rPr>
          <w:t>12</w:t>
        </w:r>
        <w:r w:rsidR="009817AF">
          <w:rPr>
            <w:noProof/>
            <w:webHidden/>
          </w:rPr>
          <w:fldChar w:fldCharType="end"/>
        </w:r>
      </w:hyperlink>
    </w:p>
    <w:p w14:paraId="4D6D6004" w14:textId="132AFC53" w:rsidR="009817AF" w:rsidRDefault="009B0B89">
      <w:pPr>
        <w:pStyle w:val="Kazalovsebine3"/>
        <w:rPr>
          <w:rFonts w:asciiTheme="minorHAnsi" w:eastAsiaTheme="minorEastAsia" w:hAnsiTheme="minorHAnsi" w:cstheme="minorBidi"/>
          <w:noProof/>
        </w:rPr>
      </w:pPr>
      <w:hyperlink w:anchor="_Toc193190961" w:history="1">
        <w:r w:rsidR="009817AF" w:rsidRPr="00F25D1E">
          <w:rPr>
            <w:rStyle w:val="Hiperpovezava"/>
            <w:noProof/>
          </w:rPr>
          <w:t>10.3.3</w:t>
        </w:r>
        <w:r w:rsidR="009817AF">
          <w:rPr>
            <w:rFonts w:asciiTheme="minorHAnsi" w:eastAsiaTheme="minorEastAsia" w:hAnsiTheme="minorHAnsi" w:cstheme="minorBidi"/>
            <w:noProof/>
          </w:rPr>
          <w:tab/>
        </w:r>
        <w:r w:rsidR="009817AF" w:rsidRPr="00F25D1E">
          <w:rPr>
            <w:rStyle w:val="Hiperpovezava"/>
            <w:noProof/>
          </w:rPr>
          <w:t xml:space="preserve"> Skupna ponudba</w:t>
        </w:r>
        <w:r w:rsidR="009817AF">
          <w:rPr>
            <w:noProof/>
            <w:webHidden/>
          </w:rPr>
          <w:tab/>
        </w:r>
        <w:r w:rsidR="009817AF">
          <w:rPr>
            <w:noProof/>
            <w:webHidden/>
          </w:rPr>
          <w:fldChar w:fldCharType="begin"/>
        </w:r>
        <w:r w:rsidR="009817AF">
          <w:rPr>
            <w:noProof/>
            <w:webHidden/>
          </w:rPr>
          <w:instrText xml:space="preserve"> PAGEREF _Toc193190961 \h </w:instrText>
        </w:r>
        <w:r w:rsidR="009817AF">
          <w:rPr>
            <w:noProof/>
            <w:webHidden/>
          </w:rPr>
        </w:r>
        <w:r w:rsidR="009817AF">
          <w:rPr>
            <w:noProof/>
            <w:webHidden/>
          </w:rPr>
          <w:fldChar w:fldCharType="separate"/>
        </w:r>
        <w:r w:rsidR="009817AF">
          <w:rPr>
            <w:noProof/>
            <w:webHidden/>
          </w:rPr>
          <w:t>12</w:t>
        </w:r>
        <w:r w:rsidR="009817AF">
          <w:rPr>
            <w:noProof/>
            <w:webHidden/>
          </w:rPr>
          <w:fldChar w:fldCharType="end"/>
        </w:r>
      </w:hyperlink>
    </w:p>
    <w:p w14:paraId="78095B02" w14:textId="7F24388A" w:rsidR="009817AF" w:rsidRDefault="009B0B89">
      <w:pPr>
        <w:pStyle w:val="Kazalovsebine3"/>
        <w:rPr>
          <w:rFonts w:asciiTheme="minorHAnsi" w:eastAsiaTheme="minorEastAsia" w:hAnsiTheme="minorHAnsi" w:cstheme="minorBidi"/>
          <w:noProof/>
        </w:rPr>
      </w:pPr>
      <w:hyperlink w:anchor="_Toc193190962" w:history="1">
        <w:r w:rsidR="009817AF" w:rsidRPr="00F25D1E">
          <w:rPr>
            <w:rStyle w:val="Hiperpovezava"/>
            <w:noProof/>
          </w:rPr>
          <w:t>10.3.4</w:t>
        </w:r>
        <w:r w:rsidR="009817AF">
          <w:rPr>
            <w:rFonts w:asciiTheme="minorHAnsi" w:eastAsiaTheme="minorEastAsia" w:hAnsiTheme="minorHAnsi" w:cstheme="minorBidi"/>
            <w:noProof/>
          </w:rPr>
          <w:tab/>
        </w:r>
        <w:r w:rsidR="009817AF" w:rsidRPr="00F25D1E">
          <w:rPr>
            <w:rStyle w:val="Hiperpovezava"/>
            <w:noProof/>
          </w:rPr>
          <w:t xml:space="preserve"> Ponudba s podizvajalci</w:t>
        </w:r>
        <w:r w:rsidR="009817AF">
          <w:rPr>
            <w:noProof/>
            <w:webHidden/>
          </w:rPr>
          <w:tab/>
        </w:r>
        <w:r w:rsidR="009817AF">
          <w:rPr>
            <w:noProof/>
            <w:webHidden/>
          </w:rPr>
          <w:fldChar w:fldCharType="begin"/>
        </w:r>
        <w:r w:rsidR="009817AF">
          <w:rPr>
            <w:noProof/>
            <w:webHidden/>
          </w:rPr>
          <w:instrText xml:space="preserve"> PAGEREF _Toc193190962 \h </w:instrText>
        </w:r>
        <w:r w:rsidR="009817AF">
          <w:rPr>
            <w:noProof/>
            <w:webHidden/>
          </w:rPr>
        </w:r>
        <w:r w:rsidR="009817AF">
          <w:rPr>
            <w:noProof/>
            <w:webHidden/>
          </w:rPr>
          <w:fldChar w:fldCharType="separate"/>
        </w:r>
        <w:r w:rsidR="009817AF">
          <w:rPr>
            <w:noProof/>
            <w:webHidden/>
          </w:rPr>
          <w:t>12</w:t>
        </w:r>
        <w:r w:rsidR="009817AF">
          <w:rPr>
            <w:noProof/>
            <w:webHidden/>
          </w:rPr>
          <w:fldChar w:fldCharType="end"/>
        </w:r>
      </w:hyperlink>
    </w:p>
    <w:p w14:paraId="19F5489A" w14:textId="4E8A67A5" w:rsidR="009817AF" w:rsidRDefault="009B0B89">
      <w:pPr>
        <w:pStyle w:val="Kazalovsebine3"/>
        <w:rPr>
          <w:rFonts w:asciiTheme="minorHAnsi" w:eastAsiaTheme="minorEastAsia" w:hAnsiTheme="minorHAnsi" w:cstheme="minorBidi"/>
          <w:noProof/>
        </w:rPr>
      </w:pPr>
      <w:hyperlink w:anchor="_Toc193190963" w:history="1">
        <w:r w:rsidR="009817AF" w:rsidRPr="00F25D1E">
          <w:rPr>
            <w:rStyle w:val="Hiperpovezava"/>
            <w:noProof/>
          </w:rPr>
          <w:t>10.3.5</w:t>
        </w:r>
        <w:r w:rsidR="009817AF">
          <w:rPr>
            <w:rFonts w:asciiTheme="minorHAnsi" w:eastAsiaTheme="minorEastAsia" w:hAnsiTheme="minorHAnsi" w:cstheme="minorBidi"/>
            <w:noProof/>
          </w:rPr>
          <w:tab/>
        </w:r>
        <w:r w:rsidR="009817AF" w:rsidRPr="00F25D1E">
          <w:rPr>
            <w:rStyle w:val="Hiperpovezava"/>
            <w:noProof/>
          </w:rPr>
          <w:t>Uporaba zmogljivosti drugih subjektov</w:t>
        </w:r>
        <w:r w:rsidR="009817AF">
          <w:rPr>
            <w:noProof/>
            <w:webHidden/>
          </w:rPr>
          <w:tab/>
        </w:r>
        <w:r w:rsidR="009817AF">
          <w:rPr>
            <w:noProof/>
            <w:webHidden/>
          </w:rPr>
          <w:fldChar w:fldCharType="begin"/>
        </w:r>
        <w:r w:rsidR="009817AF">
          <w:rPr>
            <w:noProof/>
            <w:webHidden/>
          </w:rPr>
          <w:instrText xml:space="preserve"> PAGEREF _Toc193190963 \h </w:instrText>
        </w:r>
        <w:r w:rsidR="009817AF">
          <w:rPr>
            <w:noProof/>
            <w:webHidden/>
          </w:rPr>
        </w:r>
        <w:r w:rsidR="009817AF">
          <w:rPr>
            <w:noProof/>
            <w:webHidden/>
          </w:rPr>
          <w:fldChar w:fldCharType="separate"/>
        </w:r>
        <w:r w:rsidR="009817AF">
          <w:rPr>
            <w:noProof/>
            <w:webHidden/>
          </w:rPr>
          <w:t>13</w:t>
        </w:r>
        <w:r w:rsidR="009817AF">
          <w:rPr>
            <w:noProof/>
            <w:webHidden/>
          </w:rPr>
          <w:fldChar w:fldCharType="end"/>
        </w:r>
      </w:hyperlink>
    </w:p>
    <w:p w14:paraId="71EEEC92" w14:textId="3D8FADDF" w:rsidR="009817AF" w:rsidRDefault="009B0B89">
      <w:pPr>
        <w:pStyle w:val="Kazalovsebine3"/>
        <w:rPr>
          <w:rFonts w:asciiTheme="minorHAnsi" w:eastAsiaTheme="minorEastAsia" w:hAnsiTheme="minorHAnsi" w:cstheme="minorBidi"/>
          <w:noProof/>
        </w:rPr>
      </w:pPr>
      <w:hyperlink w:anchor="_Toc193190964" w:history="1">
        <w:r w:rsidR="009817AF" w:rsidRPr="00F25D1E">
          <w:rPr>
            <w:rStyle w:val="Hiperpovezava"/>
            <w:noProof/>
          </w:rPr>
          <w:t>10.3.6</w:t>
        </w:r>
        <w:r w:rsidR="009817AF">
          <w:rPr>
            <w:rFonts w:asciiTheme="minorHAnsi" w:eastAsiaTheme="minorEastAsia" w:hAnsiTheme="minorHAnsi" w:cstheme="minorBidi"/>
            <w:noProof/>
          </w:rPr>
          <w:tab/>
        </w:r>
        <w:r w:rsidR="009817AF" w:rsidRPr="00F25D1E">
          <w:rPr>
            <w:rStyle w:val="Hiperpovezava"/>
            <w:noProof/>
          </w:rPr>
          <w:t>Tuji gospodarski subjekti</w:t>
        </w:r>
        <w:r w:rsidR="009817AF">
          <w:rPr>
            <w:noProof/>
            <w:webHidden/>
          </w:rPr>
          <w:tab/>
        </w:r>
        <w:r w:rsidR="009817AF">
          <w:rPr>
            <w:noProof/>
            <w:webHidden/>
          </w:rPr>
          <w:fldChar w:fldCharType="begin"/>
        </w:r>
        <w:r w:rsidR="009817AF">
          <w:rPr>
            <w:noProof/>
            <w:webHidden/>
          </w:rPr>
          <w:instrText xml:space="preserve"> PAGEREF _Toc193190964 \h </w:instrText>
        </w:r>
        <w:r w:rsidR="009817AF">
          <w:rPr>
            <w:noProof/>
            <w:webHidden/>
          </w:rPr>
        </w:r>
        <w:r w:rsidR="009817AF">
          <w:rPr>
            <w:noProof/>
            <w:webHidden/>
          </w:rPr>
          <w:fldChar w:fldCharType="separate"/>
        </w:r>
        <w:r w:rsidR="009817AF">
          <w:rPr>
            <w:noProof/>
            <w:webHidden/>
          </w:rPr>
          <w:t>13</w:t>
        </w:r>
        <w:r w:rsidR="009817AF">
          <w:rPr>
            <w:noProof/>
            <w:webHidden/>
          </w:rPr>
          <w:fldChar w:fldCharType="end"/>
        </w:r>
      </w:hyperlink>
    </w:p>
    <w:p w14:paraId="75F698D1" w14:textId="544E695C" w:rsidR="009817AF" w:rsidRDefault="009B0B89">
      <w:pPr>
        <w:pStyle w:val="Kazalovsebine3"/>
        <w:rPr>
          <w:rFonts w:asciiTheme="minorHAnsi" w:eastAsiaTheme="minorEastAsia" w:hAnsiTheme="minorHAnsi" w:cstheme="minorBidi"/>
          <w:noProof/>
        </w:rPr>
      </w:pPr>
      <w:hyperlink w:anchor="_Toc193190965" w:history="1">
        <w:r w:rsidR="009817AF" w:rsidRPr="00F25D1E">
          <w:rPr>
            <w:rStyle w:val="Hiperpovezava"/>
            <w:rFonts w:eastAsia="Calibri" w:cs="Arial"/>
            <w:noProof/>
          </w:rPr>
          <w:t>10.3.7</w:t>
        </w:r>
        <w:r w:rsidR="009817AF">
          <w:rPr>
            <w:rFonts w:asciiTheme="minorHAnsi" w:eastAsiaTheme="minorEastAsia" w:hAnsiTheme="minorHAnsi" w:cstheme="minorBidi"/>
            <w:noProof/>
          </w:rPr>
          <w:tab/>
        </w:r>
        <w:r w:rsidR="009817AF" w:rsidRPr="00F25D1E">
          <w:rPr>
            <w:rStyle w:val="Hiperpovezava"/>
            <w:rFonts w:eastAsia="Calibri" w:cs="Arial"/>
            <w:noProof/>
          </w:rPr>
          <w:t xml:space="preserve"> Variantne ponudbe</w:t>
        </w:r>
        <w:r w:rsidR="009817AF">
          <w:rPr>
            <w:noProof/>
            <w:webHidden/>
          </w:rPr>
          <w:tab/>
        </w:r>
        <w:r w:rsidR="009817AF">
          <w:rPr>
            <w:noProof/>
            <w:webHidden/>
          </w:rPr>
          <w:fldChar w:fldCharType="begin"/>
        </w:r>
        <w:r w:rsidR="009817AF">
          <w:rPr>
            <w:noProof/>
            <w:webHidden/>
          </w:rPr>
          <w:instrText xml:space="preserve"> PAGEREF _Toc193190965 \h </w:instrText>
        </w:r>
        <w:r w:rsidR="009817AF">
          <w:rPr>
            <w:noProof/>
            <w:webHidden/>
          </w:rPr>
        </w:r>
        <w:r w:rsidR="009817AF">
          <w:rPr>
            <w:noProof/>
            <w:webHidden/>
          </w:rPr>
          <w:fldChar w:fldCharType="separate"/>
        </w:r>
        <w:r w:rsidR="009817AF">
          <w:rPr>
            <w:noProof/>
            <w:webHidden/>
          </w:rPr>
          <w:t>14</w:t>
        </w:r>
        <w:r w:rsidR="009817AF">
          <w:rPr>
            <w:noProof/>
            <w:webHidden/>
          </w:rPr>
          <w:fldChar w:fldCharType="end"/>
        </w:r>
      </w:hyperlink>
    </w:p>
    <w:p w14:paraId="10518CD4" w14:textId="5367AB62" w:rsidR="009817AF" w:rsidRDefault="009B0B89" w:rsidP="009817AF">
      <w:pPr>
        <w:pStyle w:val="Kazalovsebine1"/>
        <w:rPr>
          <w:rFonts w:asciiTheme="minorHAnsi" w:eastAsiaTheme="minorEastAsia" w:hAnsiTheme="minorHAnsi" w:cstheme="minorBidi"/>
          <w:sz w:val="22"/>
          <w:szCs w:val="22"/>
        </w:rPr>
      </w:pPr>
      <w:hyperlink w:anchor="_Toc193190966" w:history="1">
        <w:r w:rsidR="009817AF" w:rsidRPr="00F25D1E">
          <w:rPr>
            <w:rStyle w:val="Hiperpovezava"/>
          </w:rPr>
          <w:t>11.</w:t>
        </w:r>
        <w:r w:rsidR="009817AF">
          <w:rPr>
            <w:rFonts w:asciiTheme="minorHAnsi" w:eastAsiaTheme="minorEastAsia" w:hAnsiTheme="minorHAnsi" w:cstheme="minorBidi"/>
            <w:sz w:val="22"/>
            <w:szCs w:val="22"/>
          </w:rPr>
          <w:tab/>
        </w:r>
        <w:r w:rsidR="009817AF" w:rsidRPr="00F25D1E">
          <w:rPr>
            <w:rStyle w:val="Hiperpovezava"/>
          </w:rPr>
          <w:t>OSTALA DOLOČILA V ZVEZI S POSTOPKOM JAVNEGA NAROČILA</w:t>
        </w:r>
        <w:r w:rsidR="009817AF">
          <w:rPr>
            <w:webHidden/>
          </w:rPr>
          <w:tab/>
        </w:r>
        <w:r w:rsidR="009817AF">
          <w:rPr>
            <w:webHidden/>
          </w:rPr>
          <w:fldChar w:fldCharType="begin"/>
        </w:r>
        <w:r w:rsidR="009817AF">
          <w:rPr>
            <w:webHidden/>
          </w:rPr>
          <w:instrText xml:space="preserve"> PAGEREF _Toc193190966 \h </w:instrText>
        </w:r>
        <w:r w:rsidR="009817AF">
          <w:rPr>
            <w:webHidden/>
          </w:rPr>
        </w:r>
        <w:r w:rsidR="009817AF">
          <w:rPr>
            <w:webHidden/>
          </w:rPr>
          <w:fldChar w:fldCharType="separate"/>
        </w:r>
        <w:r w:rsidR="009817AF">
          <w:rPr>
            <w:webHidden/>
          </w:rPr>
          <w:t>14</w:t>
        </w:r>
        <w:r w:rsidR="009817AF">
          <w:rPr>
            <w:webHidden/>
          </w:rPr>
          <w:fldChar w:fldCharType="end"/>
        </w:r>
      </w:hyperlink>
    </w:p>
    <w:p w14:paraId="23946115" w14:textId="25BCA15A" w:rsidR="009817AF" w:rsidRDefault="009B0B89">
      <w:pPr>
        <w:pStyle w:val="Kazalovsebine2"/>
        <w:rPr>
          <w:rFonts w:asciiTheme="minorHAnsi" w:eastAsiaTheme="minorEastAsia" w:hAnsiTheme="minorHAnsi" w:cstheme="minorBidi"/>
          <w:color w:val="auto"/>
          <w:sz w:val="22"/>
          <w:szCs w:val="22"/>
        </w:rPr>
      </w:pPr>
      <w:hyperlink w:anchor="_Toc193190967" w:history="1">
        <w:r w:rsidR="009817AF" w:rsidRPr="00F25D1E">
          <w:rPr>
            <w:rStyle w:val="Hiperpovezava"/>
          </w:rPr>
          <w:t>11.1</w:t>
        </w:r>
        <w:r w:rsidR="009817AF">
          <w:rPr>
            <w:rFonts w:asciiTheme="minorHAnsi" w:eastAsiaTheme="minorEastAsia" w:hAnsiTheme="minorHAnsi" w:cstheme="minorBidi"/>
            <w:color w:val="auto"/>
            <w:sz w:val="22"/>
            <w:szCs w:val="22"/>
          </w:rPr>
          <w:tab/>
        </w:r>
        <w:r w:rsidR="009817AF" w:rsidRPr="00F25D1E">
          <w:rPr>
            <w:rStyle w:val="Hiperpovezava"/>
          </w:rPr>
          <w:t>Obvestilo o odločitvi o oddaji naročila</w:t>
        </w:r>
        <w:r w:rsidR="009817AF">
          <w:rPr>
            <w:webHidden/>
          </w:rPr>
          <w:tab/>
        </w:r>
        <w:r w:rsidR="009817AF">
          <w:rPr>
            <w:webHidden/>
          </w:rPr>
          <w:fldChar w:fldCharType="begin"/>
        </w:r>
        <w:r w:rsidR="009817AF">
          <w:rPr>
            <w:webHidden/>
          </w:rPr>
          <w:instrText xml:space="preserve"> PAGEREF _Toc193190967 \h </w:instrText>
        </w:r>
        <w:r w:rsidR="009817AF">
          <w:rPr>
            <w:webHidden/>
          </w:rPr>
        </w:r>
        <w:r w:rsidR="009817AF">
          <w:rPr>
            <w:webHidden/>
          </w:rPr>
          <w:fldChar w:fldCharType="separate"/>
        </w:r>
        <w:r w:rsidR="009817AF">
          <w:rPr>
            <w:webHidden/>
          </w:rPr>
          <w:t>14</w:t>
        </w:r>
        <w:r w:rsidR="009817AF">
          <w:rPr>
            <w:webHidden/>
          </w:rPr>
          <w:fldChar w:fldCharType="end"/>
        </w:r>
      </w:hyperlink>
    </w:p>
    <w:p w14:paraId="0E5D21B9" w14:textId="5EA7A95D" w:rsidR="009817AF" w:rsidRDefault="009B0B89">
      <w:pPr>
        <w:pStyle w:val="Kazalovsebine2"/>
        <w:rPr>
          <w:rFonts w:asciiTheme="minorHAnsi" w:eastAsiaTheme="minorEastAsia" w:hAnsiTheme="minorHAnsi" w:cstheme="minorBidi"/>
          <w:color w:val="auto"/>
          <w:sz w:val="22"/>
          <w:szCs w:val="22"/>
        </w:rPr>
      </w:pPr>
      <w:hyperlink w:anchor="_Toc193190968" w:history="1">
        <w:r w:rsidR="009817AF" w:rsidRPr="00F25D1E">
          <w:rPr>
            <w:rStyle w:val="Hiperpovezava"/>
          </w:rPr>
          <w:t>11.2</w:t>
        </w:r>
        <w:r w:rsidR="009817AF">
          <w:rPr>
            <w:rFonts w:asciiTheme="minorHAnsi" w:eastAsiaTheme="minorEastAsia" w:hAnsiTheme="minorHAnsi" w:cstheme="minorBidi"/>
            <w:color w:val="auto"/>
            <w:sz w:val="22"/>
            <w:szCs w:val="22"/>
          </w:rPr>
          <w:tab/>
        </w:r>
        <w:r w:rsidR="009817AF" w:rsidRPr="00F25D1E">
          <w:rPr>
            <w:rStyle w:val="Hiperpovezava"/>
          </w:rPr>
          <w:t>Sklenitev pogodbe</w:t>
        </w:r>
        <w:r w:rsidR="009817AF">
          <w:rPr>
            <w:webHidden/>
          </w:rPr>
          <w:tab/>
        </w:r>
        <w:r w:rsidR="009817AF">
          <w:rPr>
            <w:webHidden/>
          </w:rPr>
          <w:fldChar w:fldCharType="begin"/>
        </w:r>
        <w:r w:rsidR="009817AF">
          <w:rPr>
            <w:webHidden/>
          </w:rPr>
          <w:instrText xml:space="preserve"> PAGEREF _Toc193190968 \h </w:instrText>
        </w:r>
        <w:r w:rsidR="009817AF">
          <w:rPr>
            <w:webHidden/>
          </w:rPr>
        </w:r>
        <w:r w:rsidR="009817AF">
          <w:rPr>
            <w:webHidden/>
          </w:rPr>
          <w:fldChar w:fldCharType="separate"/>
        </w:r>
        <w:r w:rsidR="009817AF">
          <w:rPr>
            <w:webHidden/>
          </w:rPr>
          <w:t>14</w:t>
        </w:r>
        <w:r w:rsidR="009817AF">
          <w:rPr>
            <w:webHidden/>
          </w:rPr>
          <w:fldChar w:fldCharType="end"/>
        </w:r>
      </w:hyperlink>
    </w:p>
    <w:p w14:paraId="25E36770" w14:textId="206BC74A" w:rsidR="009817AF" w:rsidRDefault="009B0B89">
      <w:pPr>
        <w:pStyle w:val="Kazalovsebine2"/>
        <w:rPr>
          <w:rFonts w:asciiTheme="minorHAnsi" w:eastAsiaTheme="minorEastAsia" w:hAnsiTheme="minorHAnsi" w:cstheme="minorBidi"/>
          <w:color w:val="auto"/>
          <w:sz w:val="22"/>
          <w:szCs w:val="22"/>
        </w:rPr>
      </w:pPr>
      <w:hyperlink w:anchor="_Toc193190969" w:history="1">
        <w:r w:rsidR="009817AF" w:rsidRPr="00F25D1E">
          <w:rPr>
            <w:rStyle w:val="Hiperpovezava"/>
          </w:rPr>
          <w:t>11.3</w:t>
        </w:r>
        <w:r w:rsidR="009817AF">
          <w:rPr>
            <w:rFonts w:asciiTheme="minorHAnsi" w:eastAsiaTheme="minorEastAsia" w:hAnsiTheme="minorHAnsi" w:cstheme="minorBidi"/>
            <w:color w:val="auto"/>
            <w:sz w:val="22"/>
            <w:szCs w:val="22"/>
          </w:rPr>
          <w:tab/>
        </w:r>
        <w:r w:rsidR="009817AF" w:rsidRPr="00F25D1E">
          <w:rPr>
            <w:rStyle w:val="Hiperpovezava"/>
          </w:rPr>
          <w:t>Predčasno prenehanje pogodbe</w:t>
        </w:r>
        <w:r w:rsidR="009817AF">
          <w:rPr>
            <w:webHidden/>
          </w:rPr>
          <w:tab/>
        </w:r>
        <w:r w:rsidR="009817AF">
          <w:rPr>
            <w:webHidden/>
          </w:rPr>
          <w:fldChar w:fldCharType="begin"/>
        </w:r>
        <w:r w:rsidR="009817AF">
          <w:rPr>
            <w:webHidden/>
          </w:rPr>
          <w:instrText xml:space="preserve"> PAGEREF _Toc193190969 \h </w:instrText>
        </w:r>
        <w:r w:rsidR="009817AF">
          <w:rPr>
            <w:webHidden/>
          </w:rPr>
        </w:r>
        <w:r w:rsidR="009817AF">
          <w:rPr>
            <w:webHidden/>
          </w:rPr>
          <w:fldChar w:fldCharType="separate"/>
        </w:r>
        <w:r w:rsidR="009817AF">
          <w:rPr>
            <w:webHidden/>
          </w:rPr>
          <w:t>15</w:t>
        </w:r>
        <w:r w:rsidR="009817AF">
          <w:rPr>
            <w:webHidden/>
          </w:rPr>
          <w:fldChar w:fldCharType="end"/>
        </w:r>
      </w:hyperlink>
    </w:p>
    <w:p w14:paraId="2003F421" w14:textId="7A145E4A" w:rsidR="009817AF" w:rsidRDefault="009B0B89">
      <w:pPr>
        <w:pStyle w:val="Kazalovsebine2"/>
        <w:rPr>
          <w:rFonts w:asciiTheme="minorHAnsi" w:eastAsiaTheme="minorEastAsia" w:hAnsiTheme="minorHAnsi" w:cstheme="minorBidi"/>
          <w:color w:val="auto"/>
          <w:sz w:val="22"/>
          <w:szCs w:val="22"/>
        </w:rPr>
      </w:pPr>
      <w:hyperlink w:anchor="_Toc193190970" w:history="1">
        <w:r w:rsidR="009817AF" w:rsidRPr="00F25D1E">
          <w:rPr>
            <w:rStyle w:val="Hiperpovezava"/>
          </w:rPr>
          <w:t>11.4</w:t>
        </w:r>
        <w:r w:rsidR="009817AF">
          <w:rPr>
            <w:rFonts w:asciiTheme="minorHAnsi" w:eastAsiaTheme="minorEastAsia" w:hAnsiTheme="minorHAnsi" w:cstheme="minorBidi"/>
            <w:color w:val="auto"/>
            <w:sz w:val="22"/>
            <w:szCs w:val="22"/>
          </w:rPr>
          <w:tab/>
        </w:r>
        <w:r w:rsidR="009817AF" w:rsidRPr="00F25D1E">
          <w:rPr>
            <w:rStyle w:val="Hiperpovezava"/>
          </w:rPr>
          <w:t>Pravno varstvo</w:t>
        </w:r>
        <w:r w:rsidR="009817AF">
          <w:rPr>
            <w:webHidden/>
          </w:rPr>
          <w:tab/>
        </w:r>
        <w:r w:rsidR="009817AF">
          <w:rPr>
            <w:webHidden/>
          </w:rPr>
          <w:fldChar w:fldCharType="begin"/>
        </w:r>
        <w:r w:rsidR="009817AF">
          <w:rPr>
            <w:webHidden/>
          </w:rPr>
          <w:instrText xml:space="preserve"> PAGEREF _Toc193190970 \h </w:instrText>
        </w:r>
        <w:r w:rsidR="009817AF">
          <w:rPr>
            <w:webHidden/>
          </w:rPr>
        </w:r>
        <w:r w:rsidR="009817AF">
          <w:rPr>
            <w:webHidden/>
          </w:rPr>
          <w:fldChar w:fldCharType="separate"/>
        </w:r>
        <w:r w:rsidR="009817AF">
          <w:rPr>
            <w:webHidden/>
          </w:rPr>
          <w:t>15</w:t>
        </w:r>
        <w:r w:rsidR="009817AF">
          <w:rPr>
            <w:webHidden/>
          </w:rPr>
          <w:fldChar w:fldCharType="end"/>
        </w:r>
      </w:hyperlink>
    </w:p>
    <w:p w14:paraId="472FE69E" w14:textId="52FA0A8F" w:rsidR="00AB7CE1" w:rsidRPr="00110751" w:rsidRDefault="00AB7CE1" w:rsidP="00110751">
      <w:pPr>
        <w:tabs>
          <w:tab w:val="left" w:pos="426"/>
          <w:tab w:val="right" w:leader="dot" w:pos="9000"/>
        </w:tabs>
        <w:spacing w:line="260" w:lineRule="exact"/>
        <w:rPr>
          <w:rFonts w:ascii="Arial" w:hAnsi="Arial" w:cs="Arial"/>
          <w:sz w:val="20"/>
          <w:szCs w:val="20"/>
        </w:rPr>
      </w:pPr>
      <w:r w:rsidRPr="00110751">
        <w:rPr>
          <w:rFonts w:ascii="Arial" w:hAnsi="Arial" w:cs="Arial"/>
          <w:bCs/>
          <w:sz w:val="20"/>
          <w:szCs w:val="20"/>
          <w:highlight w:val="yellow"/>
        </w:rPr>
        <w:fldChar w:fldCharType="end"/>
      </w:r>
    </w:p>
    <w:p w14:paraId="6D59AB3A" w14:textId="77777777" w:rsidR="003A774D" w:rsidRPr="00233C8B" w:rsidRDefault="006112AE" w:rsidP="00E57EE8">
      <w:pPr>
        <w:pStyle w:val="Naslov1"/>
        <w:tabs>
          <w:tab w:val="left" w:pos="284"/>
        </w:tabs>
        <w:spacing w:before="0" w:after="0" w:line="260" w:lineRule="exact"/>
      </w:pPr>
      <w:r w:rsidRPr="009E3EEC">
        <w:rPr>
          <w:b w:val="0"/>
          <w:sz w:val="20"/>
          <w:szCs w:val="20"/>
        </w:rPr>
        <w:br w:type="page"/>
      </w:r>
      <w:bookmarkStart w:id="1" w:name="_Toc193190931"/>
      <w:r w:rsidR="006936D6" w:rsidRPr="00233C8B">
        <w:lastRenderedPageBreak/>
        <w:t>1</w:t>
      </w:r>
      <w:r w:rsidR="006936D6" w:rsidRPr="00233C8B">
        <w:tab/>
      </w:r>
      <w:r w:rsidR="003A774D" w:rsidRPr="00233C8B">
        <w:t>NAROČNIK</w:t>
      </w:r>
      <w:bookmarkEnd w:id="1"/>
    </w:p>
    <w:p w14:paraId="240AC436" w14:textId="77777777" w:rsidR="00CF194B" w:rsidRPr="00453625" w:rsidRDefault="003A774D" w:rsidP="006B29E5">
      <w:pPr>
        <w:pStyle w:val="Naslov1"/>
        <w:spacing w:before="0" w:after="0" w:line="260" w:lineRule="exact"/>
        <w:ind w:left="432" w:hanging="432"/>
      </w:pPr>
      <w:r w:rsidRPr="00453625">
        <w:t xml:space="preserve"> </w:t>
      </w:r>
    </w:p>
    <w:p w14:paraId="082F6A0D" w14:textId="77777777" w:rsidR="00E44ED8" w:rsidRPr="00E44ED8" w:rsidRDefault="00E44ED8" w:rsidP="00E44ED8">
      <w:pPr>
        <w:spacing w:line="260" w:lineRule="exact"/>
        <w:jc w:val="both"/>
        <w:rPr>
          <w:rFonts w:ascii="Arial" w:hAnsi="Arial" w:cs="Arial"/>
          <w:color w:val="000000" w:themeColor="text1"/>
          <w:sz w:val="20"/>
          <w:szCs w:val="20"/>
        </w:rPr>
      </w:pPr>
      <w:r w:rsidRPr="00E44ED8">
        <w:rPr>
          <w:rFonts w:ascii="Arial" w:hAnsi="Arial" w:cs="Arial"/>
          <w:color w:val="000000" w:themeColor="text1"/>
          <w:sz w:val="20"/>
          <w:szCs w:val="20"/>
        </w:rPr>
        <w:t xml:space="preserve">Na podlagi Zakona o javnem naročanju (Ur. l. RS, št. 91/15, 14/18, 121/21, 10/22, 74/22 – </w:t>
      </w:r>
      <w:proofErr w:type="spellStart"/>
      <w:r w:rsidRPr="00E44ED8">
        <w:rPr>
          <w:rFonts w:ascii="Arial" w:hAnsi="Arial" w:cs="Arial"/>
          <w:color w:val="000000" w:themeColor="text1"/>
          <w:sz w:val="20"/>
          <w:szCs w:val="20"/>
        </w:rPr>
        <w:t>odl</w:t>
      </w:r>
      <w:proofErr w:type="spellEnd"/>
      <w:r w:rsidRPr="00E44ED8">
        <w:rPr>
          <w:rFonts w:ascii="Arial" w:hAnsi="Arial" w:cs="Arial"/>
          <w:color w:val="000000" w:themeColor="text1"/>
          <w:sz w:val="20"/>
          <w:szCs w:val="20"/>
        </w:rPr>
        <w:t>. US, 100/22 – ZNUZSZS, 28/23 in 88/23 – ZOPNN-F, v nadaljevanju ZJN-3) naročilo izvaja Republika Slovenija, Ministrstvo za notranje zadeve, Štefanova ulica 2, 1501 Ljubljana, po pooblastilu organa v sestavi Ministrstva za notranje zadeve – Policije, Štefanova ulica 2, 1501 Ljubljana.</w:t>
      </w:r>
    </w:p>
    <w:p w14:paraId="1E042EB8" w14:textId="77777777" w:rsidR="00E44ED8" w:rsidRPr="00E44ED8" w:rsidRDefault="00E44ED8" w:rsidP="00E44ED8">
      <w:pPr>
        <w:spacing w:line="260" w:lineRule="exact"/>
        <w:jc w:val="both"/>
        <w:rPr>
          <w:rFonts w:ascii="Arial" w:hAnsi="Arial" w:cs="Arial"/>
          <w:color w:val="000000" w:themeColor="text1"/>
          <w:sz w:val="20"/>
          <w:szCs w:val="20"/>
        </w:rPr>
      </w:pPr>
    </w:p>
    <w:p w14:paraId="218112F3" w14:textId="77777777" w:rsidR="00E44ED8" w:rsidRPr="00E44ED8" w:rsidRDefault="00E44ED8" w:rsidP="00E44ED8">
      <w:pPr>
        <w:spacing w:line="260" w:lineRule="exact"/>
        <w:jc w:val="both"/>
        <w:rPr>
          <w:rFonts w:ascii="Arial" w:hAnsi="Arial" w:cs="Arial"/>
          <w:color w:val="000000" w:themeColor="text1"/>
          <w:sz w:val="20"/>
          <w:szCs w:val="20"/>
        </w:rPr>
      </w:pPr>
      <w:r w:rsidRPr="00E44ED8">
        <w:rPr>
          <w:rFonts w:ascii="Arial" w:hAnsi="Arial" w:cs="Arial"/>
          <w:color w:val="000000" w:themeColor="text1"/>
          <w:sz w:val="20"/>
          <w:szCs w:val="20"/>
        </w:rPr>
        <w:t>Naročnik vabi vse zainteresirane gospodarske subjekte, da predložijo ponudbo.</w:t>
      </w:r>
    </w:p>
    <w:p w14:paraId="6FC0C067" w14:textId="77777777" w:rsidR="00E44ED8" w:rsidRPr="00E44ED8" w:rsidRDefault="00E44ED8" w:rsidP="00E44ED8">
      <w:pPr>
        <w:spacing w:line="260" w:lineRule="exact"/>
        <w:jc w:val="both"/>
        <w:rPr>
          <w:rFonts w:ascii="Arial" w:hAnsi="Arial" w:cs="Arial"/>
          <w:color w:val="000000" w:themeColor="text1"/>
          <w:sz w:val="20"/>
          <w:szCs w:val="20"/>
        </w:rPr>
      </w:pPr>
    </w:p>
    <w:p w14:paraId="50A21E3C" w14:textId="77777777" w:rsidR="00E44ED8" w:rsidRPr="00E44ED8" w:rsidRDefault="00E44ED8" w:rsidP="00E44ED8">
      <w:pPr>
        <w:spacing w:line="260" w:lineRule="exact"/>
        <w:jc w:val="both"/>
        <w:rPr>
          <w:rFonts w:ascii="Arial" w:hAnsi="Arial" w:cs="Arial"/>
          <w:color w:val="000000" w:themeColor="text1"/>
          <w:sz w:val="20"/>
          <w:szCs w:val="20"/>
        </w:rPr>
      </w:pPr>
      <w:r w:rsidRPr="00E44ED8">
        <w:rPr>
          <w:rFonts w:ascii="Arial" w:hAnsi="Arial" w:cs="Arial"/>
          <w:color w:val="000000" w:themeColor="text1"/>
          <w:sz w:val="20"/>
          <w:szCs w:val="20"/>
        </w:rPr>
        <w:t>Ponudbe morajo biti v celoti pripravljene v skladu z dokumentacijo v zvezi z oddajo javnega naročila (v nadaljevanju: razpisna dokumentacija) in morajo izpolnjevati vse zahteve oziroma pogoje za  sodelovanje v postopku javnega naročila.</w:t>
      </w:r>
    </w:p>
    <w:p w14:paraId="766ED682" w14:textId="77777777" w:rsidR="00E44ED8" w:rsidRPr="00E44ED8" w:rsidRDefault="00E44ED8" w:rsidP="00E44ED8">
      <w:pPr>
        <w:spacing w:line="260" w:lineRule="exact"/>
        <w:jc w:val="both"/>
        <w:rPr>
          <w:rFonts w:ascii="Arial" w:hAnsi="Arial" w:cs="Arial"/>
          <w:color w:val="000000" w:themeColor="text1"/>
          <w:sz w:val="20"/>
          <w:szCs w:val="20"/>
        </w:rPr>
      </w:pPr>
    </w:p>
    <w:p w14:paraId="15283CF4" w14:textId="77777777" w:rsidR="00E44ED8" w:rsidRPr="00E44ED8" w:rsidRDefault="00E44ED8" w:rsidP="00E44ED8">
      <w:pPr>
        <w:spacing w:line="260" w:lineRule="exact"/>
        <w:jc w:val="both"/>
        <w:rPr>
          <w:rFonts w:ascii="Arial" w:hAnsi="Arial" w:cs="Arial"/>
          <w:color w:val="000000" w:themeColor="text1"/>
          <w:sz w:val="20"/>
          <w:szCs w:val="20"/>
        </w:rPr>
      </w:pPr>
      <w:r w:rsidRPr="00E44ED8">
        <w:rPr>
          <w:rFonts w:ascii="Arial" w:hAnsi="Arial" w:cs="Arial"/>
          <w:color w:val="000000" w:themeColor="text1"/>
          <w:sz w:val="20"/>
          <w:szCs w:val="20"/>
        </w:rPr>
        <w:t>Vsi stroški priprave in predložitve ponudbene dokumentacije bremenijo ponudnika.</w:t>
      </w:r>
    </w:p>
    <w:p w14:paraId="43B71CB4" w14:textId="77777777" w:rsidR="00E44ED8" w:rsidRPr="00E44ED8" w:rsidRDefault="00E44ED8" w:rsidP="00E44ED8">
      <w:pPr>
        <w:spacing w:line="260" w:lineRule="exact"/>
        <w:jc w:val="both"/>
        <w:rPr>
          <w:rFonts w:ascii="Arial" w:hAnsi="Arial" w:cs="Arial"/>
          <w:color w:val="000000" w:themeColor="text1"/>
          <w:sz w:val="20"/>
          <w:szCs w:val="20"/>
        </w:rPr>
      </w:pPr>
    </w:p>
    <w:p w14:paraId="3F697CB5" w14:textId="77777777" w:rsidR="006112AE" w:rsidRDefault="006112AE" w:rsidP="003E3E73">
      <w:pPr>
        <w:spacing w:line="260" w:lineRule="exact"/>
        <w:rPr>
          <w:rFonts w:ascii="Arial" w:hAnsi="Arial" w:cs="Arial"/>
          <w:color w:val="000000" w:themeColor="text1"/>
        </w:rPr>
      </w:pPr>
    </w:p>
    <w:p w14:paraId="175C1A1E" w14:textId="666A78A8" w:rsidR="00D07A45" w:rsidRPr="00ED4593" w:rsidRDefault="006936D6" w:rsidP="003E3E73">
      <w:pPr>
        <w:pStyle w:val="Naslov1"/>
        <w:tabs>
          <w:tab w:val="left" w:pos="284"/>
        </w:tabs>
        <w:spacing w:before="0" w:after="0" w:line="260" w:lineRule="exact"/>
        <w:jc w:val="both"/>
      </w:pPr>
      <w:bookmarkStart w:id="2" w:name="_Toc193190932"/>
      <w:r>
        <w:t>2</w:t>
      </w:r>
      <w:r>
        <w:tab/>
      </w:r>
      <w:r w:rsidR="00353CD1" w:rsidRPr="00ED4593">
        <w:t>OZNAKA IN PREDMET JAVNEGA NAROČILA</w:t>
      </w:r>
      <w:bookmarkEnd w:id="2"/>
      <w:r w:rsidR="00D07A45" w:rsidRPr="00ED4593">
        <w:t xml:space="preserve"> </w:t>
      </w:r>
    </w:p>
    <w:p w14:paraId="43629FE1" w14:textId="77777777" w:rsidR="00353CD1" w:rsidRPr="00453625" w:rsidRDefault="00353CD1" w:rsidP="003E3E73">
      <w:pPr>
        <w:spacing w:line="260" w:lineRule="exact"/>
        <w:rPr>
          <w:rFonts w:ascii="Arial" w:hAnsi="Arial" w:cs="Arial"/>
        </w:rPr>
      </w:pPr>
    </w:p>
    <w:p w14:paraId="399C504F" w14:textId="5479F5A8"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EC70AB">
        <w:rPr>
          <w:rFonts w:ascii="Arial" w:hAnsi="Arial" w:cs="Arial"/>
          <w:sz w:val="20"/>
          <w:szCs w:val="20"/>
        </w:rPr>
        <w:t>430-</w:t>
      </w:r>
      <w:r w:rsidR="00DA56AF">
        <w:rPr>
          <w:rFonts w:ascii="Arial" w:hAnsi="Arial" w:cs="Arial"/>
          <w:sz w:val="20"/>
          <w:szCs w:val="20"/>
        </w:rPr>
        <w:t>249</w:t>
      </w:r>
      <w:r w:rsidR="00EC70AB">
        <w:rPr>
          <w:rFonts w:ascii="Arial" w:hAnsi="Arial" w:cs="Arial"/>
          <w:sz w:val="20"/>
          <w:szCs w:val="20"/>
        </w:rPr>
        <w:t>/202</w:t>
      </w:r>
      <w:r w:rsidR="00DA56AF">
        <w:rPr>
          <w:rFonts w:ascii="Arial" w:hAnsi="Arial" w:cs="Arial"/>
          <w:sz w:val="20"/>
          <w:szCs w:val="20"/>
        </w:rPr>
        <w:t>5</w:t>
      </w:r>
      <w:r w:rsidRPr="00453625">
        <w:rPr>
          <w:rFonts w:ascii="Arial" w:hAnsi="Arial" w:cs="Arial"/>
          <w:sz w:val="20"/>
          <w:szCs w:val="20"/>
        </w:rPr>
        <w:t xml:space="preserve"> </w:t>
      </w:r>
    </w:p>
    <w:p w14:paraId="115B073F" w14:textId="48C0A270" w:rsidR="007C3583" w:rsidRDefault="000A74CE" w:rsidP="007C3583">
      <w:pPr>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7C3583">
        <w:rPr>
          <w:rFonts w:ascii="Arial" w:hAnsi="Arial" w:cs="Arial"/>
          <w:sz w:val="20"/>
          <w:szCs w:val="20"/>
        </w:rPr>
        <w:t xml:space="preserve">izdelava in </w:t>
      </w:r>
      <w:r w:rsidR="007C3583" w:rsidRPr="00453625">
        <w:rPr>
          <w:rFonts w:ascii="Arial" w:hAnsi="Arial" w:cs="Arial"/>
          <w:sz w:val="20"/>
          <w:szCs w:val="20"/>
        </w:rPr>
        <w:t xml:space="preserve">dobava </w:t>
      </w:r>
      <w:r w:rsidR="00DA56AF" w:rsidRPr="00376C2B">
        <w:rPr>
          <w:rFonts w:ascii="Arial" w:hAnsi="Arial" w:cs="Arial"/>
          <w:sz w:val="20"/>
          <w:szCs w:val="20"/>
        </w:rPr>
        <w:t>zaščitnih sredstev</w:t>
      </w:r>
      <w:r w:rsidR="00DA56AF" w:rsidRPr="001F02EF">
        <w:rPr>
          <w:rFonts w:cs="Arial"/>
          <w:szCs w:val="20"/>
        </w:rPr>
        <w:t xml:space="preserve"> </w:t>
      </w:r>
      <w:r w:rsidR="00DA56AF" w:rsidRPr="000B4B04">
        <w:rPr>
          <w:rFonts w:ascii="Arial" w:eastAsia="Calibri" w:hAnsi="Arial" w:cs="Arial"/>
          <w:sz w:val="20"/>
          <w:szCs w:val="20"/>
          <w:lang w:eastAsia="en-US"/>
        </w:rPr>
        <w:t xml:space="preserve">za policiste </w:t>
      </w:r>
      <w:r w:rsidR="00EC70AB" w:rsidRPr="00222605">
        <w:rPr>
          <w:rFonts w:ascii="Arial" w:hAnsi="Arial" w:cs="Arial"/>
          <w:sz w:val="20"/>
          <w:szCs w:val="20"/>
        </w:rPr>
        <w:t>(v nadaljevanju: dobava blaga)</w:t>
      </w:r>
      <w:r w:rsidR="007C3583">
        <w:rPr>
          <w:rFonts w:ascii="Arial" w:hAnsi="Arial" w:cs="Arial"/>
          <w:sz w:val="20"/>
          <w:szCs w:val="20"/>
        </w:rPr>
        <w:t xml:space="preserve">, </w:t>
      </w:r>
      <w:r w:rsidR="007C3583" w:rsidRPr="00652644">
        <w:rPr>
          <w:rFonts w:ascii="Arial" w:hAnsi="Arial" w:cs="Arial"/>
          <w:sz w:val="20"/>
          <w:szCs w:val="20"/>
        </w:rPr>
        <w:t xml:space="preserve">ki obsega naslednje sklope: </w:t>
      </w:r>
    </w:p>
    <w:p w14:paraId="63E75C8A" w14:textId="038BDE9E" w:rsidR="007C3583" w:rsidRDefault="007C3583" w:rsidP="007C3583">
      <w:pPr>
        <w:spacing w:line="260" w:lineRule="exact"/>
        <w:jc w:val="both"/>
        <w:rPr>
          <w:rFonts w:ascii="Arial" w:hAnsi="Arial" w:cs="Arial"/>
          <w:bCs/>
          <w:sz w:val="20"/>
        </w:rPr>
      </w:pPr>
    </w:p>
    <w:tbl>
      <w:tblPr>
        <w:tblW w:w="4944"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792"/>
        <w:gridCol w:w="8167"/>
      </w:tblGrid>
      <w:tr w:rsidR="00DA56AF" w:rsidRPr="00376C2B" w14:paraId="695C4D08" w14:textId="77777777" w:rsidTr="009B1BD0">
        <w:trPr>
          <w:trHeight w:val="340"/>
        </w:trPr>
        <w:tc>
          <w:tcPr>
            <w:tcW w:w="442" w:type="pct"/>
            <w:shd w:val="clear" w:color="auto" w:fill="D9D9D9"/>
            <w:vAlign w:val="center"/>
          </w:tcPr>
          <w:p w14:paraId="42A499E2" w14:textId="77777777" w:rsidR="00DA56AF" w:rsidRPr="00376C2B" w:rsidRDefault="00DA56AF" w:rsidP="009B1BD0">
            <w:pPr>
              <w:jc w:val="center"/>
              <w:rPr>
                <w:rFonts w:ascii="Arial" w:hAnsi="Arial" w:cs="Arial"/>
                <w:b/>
                <w:color w:val="000000"/>
                <w:sz w:val="20"/>
                <w:szCs w:val="20"/>
              </w:rPr>
            </w:pPr>
            <w:r w:rsidRPr="00376C2B">
              <w:rPr>
                <w:rFonts w:ascii="Arial" w:hAnsi="Arial" w:cs="Arial"/>
                <w:b/>
                <w:color w:val="000000"/>
                <w:sz w:val="20"/>
                <w:szCs w:val="20"/>
              </w:rPr>
              <w:t>sklop</w:t>
            </w:r>
          </w:p>
        </w:tc>
        <w:tc>
          <w:tcPr>
            <w:tcW w:w="4558" w:type="pct"/>
            <w:shd w:val="clear" w:color="auto" w:fill="D9D9D9"/>
            <w:vAlign w:val="center"/>
          </w:tcPr>
          <w:p w14:paraId="3FB04BE4" w14:textId="77777777" w:rsidR="00DA56AF" w:rsidRPr="00376C2B" w:rsidRDefault="00DA56AF" w:rsidP="009B1BD0">
            <w:pPr>
              <w:tabs>
                <w:tab w:val="left" w:pos="357"/>
                <w:tab w:val="left" w:pos="510"/>
                <w:tab w:val="left" w:pos="680"/>
              </w:tabs>
              <w:jc w:val="center"/>
              <w:rPr>
                <w:rFonts w:ascii="Arial" w:hAnsi="Arial" w:cs="Arial"/>
                <w:b/>
                <w:color w:val="000000"/>
                <w:sz w:val="20"/>
                <w:szCs w:val="20"/>
              </w:rPr>
            </w:pPr>
            <w:r w:rsidRPr="00376C2B">
              <w:rPr>
                <w:rFonts w:ascii="Arial" w:hAnsi="Arial" w:cs="Arial"/>
                <w:color w:val="000000"/>
                <w:sz w:val="20"/>
                <w:szCs w:val="20"/>
              </w:rPr>
              <w:t>Naziv sklopa</w:t>
            </w:r>
          </w:p>
        </w:tc>
      </w:tr>
      <w:tr w:rsidR="00DA56AF" w:rsidRPr="00376C2B" w14:paraId="600C4F49" w14:textId="77777777" w:rsidTr="009B1BD0">
        <w:trPr>
          <w:trHeight w:val="340"/>
        </w:trPr>
        <w:tc>
          <w:tcPr>
            <w:tcW w:w="442" w:type="pct"/>
            <w:shd w:val="clear" w:color="auto" w:fill="FFFFFF"/>
            <w:vAlign w:val="center"/>
          </w:tcPr>
          <w:p w14:paraId="150418A1" w14:textId="77777777" w:rsidR="00DA56AF" w:rsidRPr="00376C2B" w:rsidRDefault="00DA56AF" w:rsidP="009B1BD0">
            <w:pPr>
              <w:jc w:val="center"/>
              <w:rPr>
                <w:rFonts w:ascii="Arial" w:hAnsi="Arial" w:cs="Arial"/>
                <w:color w:val="000000"/>
                <w:sz w:val="20"/>
                <w:szCs w:val="20"/>
              </w:rPr>
            </w:pPr>
            <w:r w:rsidRPr="00376C2B">
              <w:rPr>
                <w:rFonts w:ascii="Arial" w:hAnsi="Arial" w:cs="Arial"/>
                <w:color w:val="000000"/>
                <w:sz w:val="20"/>
                <w:szCs w:val="20"/>
              </w:rPr>
              <w:t>1</w:t>
            </w:r>
          </w:p>
        </w:tc>
        <w:tc>
          <w:tcPr>
            <w:tcW w:w="4558" w:type="pct"/>
            <w:shd w:val="clear" w:color="auto" w:fill="FFFFFF"/>
            <w:vAlign w:val="center"/>
          </w:tcPr>
          <w:p w14:paraId="5931A178" w14:textId="77777777" w:rsidR="00DA56AF" w:rsidRPr="00376C2B" w:rsidRDefault="00DA56AF" w:rsidP="009B1BD0">
            <w:pPr>
              <w:spacing w:line="240" w:lineRule="auto"/>
              <w:rPr>
                <w:rFonts w:ascii="Arial" w:hAnsi="Arial" w:cs="Arial"/>
                <w:color w:val="000000"/>
                <w:sz w:val="20"/>
                <w:szCs w:val="20"/>
              </w:rPr>
            </w:pPr>
            <w:r w:rsidRPr="00376C2B">
              <w:rPr>
                <w:rFonts w:ascii="Arial" w:hAnsi="Arial" w:cs="Arial"/>
                <w:color w:val="000000"/>
                <w:sz w:val="20"/>
                <w:szCs w:val="20"/>
              </w:rPr>
              <w:t xml:space="preserve">ČELADA IN VIZIR Z BALISTIČNO ZAŠČITO, VISOKI REZ </w:t>
            </w:r>
          </w:p>
        </w:tc>
      </w:tr>
      <w:tr w:rsidR="00DA56AF" w:rsidRPr="00376C2B" w14:paraId="71C96740" w14:textId="77777777" w:rsidTr="009B1BD0">
        <w:trPr>
          <w:trHeight w:val="340"/>
        </w:trPr>
        <w:tc>
          <w:tcPr>
            <w:tcW w:w="442" w:type="pct"/>
            <w:shd w:val="clear" w:color="auto" w:fill="FFFFFF"/>
            <w:vAlign w:val="center"/>
          </w:tcPr>
          <w:p w14:paraId="534A836D" w14:textId="77777777" w:rsidR="00DA56AF" w:rsidRPr="00376C2B" w:rsidRDefault="00DA56AF" w:rsidP="009B1BD0">
            <w:pPr>
              <w:jc w:val="center"/>
              <w:rPr>
                <w:rFonts w:ascii="Arial" w:hAnsi="Arial" w:cs="Arial"/>
                <w:color w:val="000000"/>
                <w:sz w:val="20"/>
                <w:szCs w:val="20"/>
              </w:rPr>
            </w:pPr>
            <w:r w:rsidRPr="00376C2B">
              <w:rPr>
                <w:rFonts w:ascii="Arial" w:hAnsi="Arial" w:cs="Arial"/>
                <w:color w:val="000000"/>
                <w:sz w:val="20"/>
                <w:szCs w:val="20"/>
              </w:rPr>
              <w:t>2</w:t>
            </w:r>
          </w:p>
        </w:tc>
        <w:tc>
          <w:tcPr>
            <w:tcW w:w="4558" w:type="pct"/>
            <w:shd w:val="clear" w:color="auto" w:fill="FFFFFF"/>
            <w:vAlign w:val="center"/>
          </w:tcPr>
          <w:p w14:paraId="6CA0D99E" w14:textId="77777777" w:rsidR="00DA56AF" w:rsidRPr="00376C2B" w:rsidRDefault="00DA56AF" w:rsidP="009B1BD0">
            <w:pPr>
              <w:rPr>
                <w:rFonts w:ascii="Arial" w:hAnsi="Arial" w:cs="Arial"/>
                <w:color w:val="000000"/>
                <w:sz w:val="20"/>
                <w:szCs w:val="20"/>
              </w:rPr>
            </w:pPr>
            <w:r w:rsidRPr="00376C2B">
              <w:rPr>
                <w:rFonts w:ascii="Arial" w:hAnsi="Arial" w:cs="Arial"/>
                <w:color w:val="000000"/>
                <w:sz w:val="20"/>
                <w:szCs w:val="20"/>
              </w:rPr>
              <w:t>ČELADA Z BALISTIČNO ZAŠČITO - PASGT</w:t>
            </w:r>
          </w:p>
        </w:tc>
      </w:tr>
      <w:tr w:rsidR="00DA56AF" w:rsidRPr="00376C2B" w14:paraId="02D47241" w14:textId="77777777" w:rsidTr="009B1BD0">
        <w:trPr>
          <w:trHeight w:val="340"/>
        </w:trPr>
        <w:tc>
          <w:tcPr>
            <w:tcW w:w="442" w:type="pct"/>
            <w:tcBorders>
              <w:top w:val="single" w:sz="4" w:space="0" w:color="auto"/>
              <w:left w:val="single" w:sz="4" w:space="0" w:color="auto"/>
              <w:bottom w:val="single" w:sz="4" w:space="0" w:color="auto"/>
              <w:right w:val="single" w:sz="4" w:space="0" w:color="auto"/>
            </w:tcBorders>
            <w:shd w:val="clear" w:color="auto" w:fill="FFFFFF"/>
            <w:vAlign w:val="center"/>
          </w:tcPr>
          <w:p w14:paraId="568AEEF8" w14:textId="77777777" w:rsidR="00DA56AF" w:rsidRPr="00376C2B" w:rsidRDefault="00DA56AF" w:rsidP="009B1BD0">
            <w:pPr>
              <w:jc w:val="center"/>
              <w:rPr>
                <w:rFonts w:ascii="Arial" w:hAnsi="Arial" w:cs="Arial"/>
                <w:color w:val="000000"/>
                <w:sz w:val="20"/>
                <w:szCs w:val="20"/>
              </w:rPr>
            </w:pPr>
            <w:r w:rsidRPr="00376C2B">
              <w:rPr>
                <w:rFonts w:ascii="Arial" w:hAnsi="Arial" w:cs="Arial"/>
                <w:color w:val="000000"/>
                <w:sz w:val="20"/>
                <w:szCs w:val="20"/>
              </w:rPr>
              <w:t>3</w:t>
            </w:r>
          </w:p>
        </w:tc>
        <w:tc>
          <w:tcPr>
            <w:tcW w:w="4558" w:type="pct"/>
            <w:tcBorders>
              <w:top w:val="single" w:sz="4" w:space="0" w:color="auto"/>
              <w:left w:val="single" w:sz="4" w:space="0" w:color="auto"/>
              <w:bottom w:val="single" w:sz="4" w:space="0" w:color="auto"/>
              <w:right w:val="single" w:sz="4" w:space="0" w:color="auto"/>
            </w:tcBorders>
            <w:shd w:val="clear" w:color="auto" w:fill="FFFFFF"/>
            <w:vAlign w:val="center"/>
          </w:tcPr>
          <w:p w14:paraId="2AFE8F84" w14:textId="77777777" w:rsidR="00DA56AF" w:rsidRPr="00376C2B" w:rsidRDefault="00DA56AF" w:rsidP="009B1BD0">
            <w:pPr>
              <w:rPr>
                <w:rFonts w:ascii="Arial" w:hAnsi="Arial" w:cs="Arial"/>
                <w:color w:val="000000"/>
                <w:sz w:val="20"/>
                <w:szCs w:val="20"/>
              </w:rPr>
            </w:pPr>
            <w:r w:rsidRPr="00376C2B">
              <w:rPr>
                <w:rFonts w:ascii="Arial" w:hAnsi="Arial" w:cs="Arial"/>
                <w:color w:val="000000"/>
                <w:sz w:val="20"/>
                <w:szCs w:val="20"/>
              </w:rPr>
              <w:t xml:space="preserve">ČELADA Z BALISTIČNO ZAŠČITO, SREDNJI REZ </w:t>
            </w:r>
          </w:p>
        </w:tc>
      </w:tr>
      <w:tr w:rsidR="00DA56AF" w:rsidRPr="00376C2B" w14:paraId="2F776518" w14:textId="77777777" w:rsidTr="009B1BD0">
        <w:trPr>
          <w:trHeight w:val="340"/>
        </w:trPr>
        <w:tc>
          <w:tcPr>
            <w:tcW w:w="442" w:type="pct"/>
            <w:tcBorders>
              <w:top w:val="single" w:sz="4" w:space="0" w:color="auto"/>
              <w:left w:val="single" w:sz="4" w:space="0" w:color="auto"/>
              <w:bottom w:val="single" w:sz="4" w:space="0" w:color="auto"/>
              <w:right w:val="single" w:sz="4" w:space="0" w:color="auto"/>
            </w:tcBorders>
            <w:shd w:val="clear" w:color="auto" w:fill="FFFFFF"/>
            <w:vAlign w:val="center"/>
          </w:tcPr>
          <w:p w14:paraId="2B2FDD0A" w14:textId="77777777" w:rsidR="00DA56AF" w:rsidRPr="00376C2B" w:rsidRDefault="00DA56AF" w:rsidP="009B1BD0">
            <w:pPr>
              <w:jc w:val="center"/>
              <w:rPr>
                <w:rFonts w:ascii="Arial" w:hAnsi="Arial" w:cs="Arial"/>
                <w:color w:val="000000"/>
                <w:sz w:val="20"/>
                <w:szCs w:val="20"/>
              </w:rPr>
            </w:pPr>
            <w:r w:rsidRPr="00376C2B">
              <w:rPr>
                <w:rFonts w:ascii="Arial" w:hAnsi="Arial" w:cs="Arial"/>
                <w:color w:val="000000"/>
                <w:sz w:val="20"/>
                <w:szCs w:val="20"/>
              </w:rPr>
              <w:t>4</w:t>
            </w:r>
          </w:p>
        </w:tc>
        <w:tc>
          <w:tcPr>
            <w:tcW w:w="4558" w:type="pct"/>
            <w:tcBorders>
              <w:top w:val="single" w:sz="4" w:space="0" w:color="auto"/>
              <w:left w:val="single" w:sz="4" w:space="0" w:color="auto"/>
              <w:bottom w:val="single" w:sz="4" w:space="0" w:color="auto"/>
              <w:right w:val="single" w:sz="4" w:space="0" w:color="auto"/>
            </w:tcBorders>
            <w:shd w:val="clear" w:color="auto" w:fill="FFFFFF"/>
            <w:vAlign w:val="center"/>
          </w:tcPr>
          <w:p w14:paraId="663F8FAA" w14:textId="77777777" w:rsidR="00DA56AF" w:rsidRPr="00376C2B" w:rsidRDefault="00DA56AF" w:rsidP="009B1BD0">
            <w:pPr>
              <w:spacing w:line="240" w:lineRule="auto"/>
              <w:rPr>
                <w:rFonts w:ascii="Arial" w:hAnsi="Arial" w:cs="Arial"/>
                <w:color w:val="000000"/>
                <w:sz w:val="20"/>
                <w:szCs w:val="20"/>
              </w:rPr>
            </w:pPr>
            <w:r w:rsidRPr="00376C2B">
              <w:rPr>
                <w:rFonts w:ascii="Arial" w:hAnsi="Arial" w:cs="Arial"/>
                <w:color w:val="000000"/>
                <w:sz w:val="20"/>
                <w:szCs w:val="20"/>
              </w:rPr>
              <w:t>NOSILEC BALISTIČNIH PLOŠČ ZA PRIKRITO NOŠENJE-KOMPLET</w:t>
            </w:r>
          </w:p>
        </w:tc>
      </w:tr>
      <w:tr w:rsidR="00DA56AF" w:rsidRPr="00376C2B" w14:paraId="0D17A71E" w14:textId="77777777" w:rsidTr="009B1BD0">
        <w:trPr>
          <w:trHeight w:val="340"/>
        </w:trPr>
        <w:tc>
          <w:tcPr>
            <w:tcW w:w="442" w:type="pct"/>
            <w:tcBorders>
              <w:top w:val="single" w:sz="4" w:space="0" w:color="auto"/>
              <w:left w:val="single" w:sz="4" w:space="0" w:color="auto"/>
              <w:bottom w:val="single" w:sz="4" w:space="0" w:color="auto"/>
              <w:right w:val="single" w:sz="4" w:space="0" w:color="auto"/>
            </w:tcBorders>
            <w:shd w:val="clear" w:color="auto" w:fill="FFFFFF"/>
            <w:vAlign w:val="center"/>
          </w:tcPr>
          <w:p w14:paraId="126E189F" w14:textId="77777777" w:rsidR="00DA56AF" w:rsidRPr="00376C2B" w:rsidRDefault="00DA56AF" w:rsidP="009B1BD0">
            <w:pPr>
              <w:jc w:val="center"/>
              <w:rPr>
                <w:rFonts w:ascii="Arial" w:hAnsi="Arial" w:cs="Arial"/>
                <w:color w:val="000000"/>
                <w:sz w:val="20"/>
                <w:szCs w:val="20"/>
              </w:rPr>
            </w:pPr>
            <w:r w:rsidRPr="00376C2B">
              <w:rPr>
                <w:rFonts w:ascii="Arial" w:hAnsi="Arial" w:cs="Arial"/>
                <w:color w:val="000000"/>
                <w:sz w:val="20"/>
                <w:szCs w:val="20"/>
              </w:rPr>
              <w:t>5</w:t>
            </w:r>
          </w:p>
        </w:tc>
        <w:tc>
          <w:tcPr>
            <w:tcW w:w="4558" w:type="pct"/>
            <w:tcBorders>
              <w:top w:val="single" w:sz="4" w:space="0" w:color="auto"/>
              <w:left w:val="single" w:sz="4" w:space="0" w:color="auto"/>
              <w:bottom w:val="single" w:sz="4" w:space="0" w:color="auto"/>
              <w:right w:val="single" w:sz="4" w:space="0" w:color="auto"/>
            </w:tcBorders>
            <w:shd w:val="clear" w:color="auto" w:fill="FFFFFF"/>
            <w:vAlign w:val="center"/>
          </w:tcPr>
          <w:p w14:paraId="24B34981" w14:textId="77777777" w:rsidR="00DA56AF" w:rsidRPr="00376C2B" w:rsidRDefault="00DA56AF" w:rsidP="009B1BD0">
            <w:pPr>
              <w:rPr>
                <w:rFonts w:ascii="Arial" w:hAnsi="Arial" w:cs="Arial"/>
                <w:color w:val="000000"/>
                <w:sz w:val="20"/>
                <w:szCs w:val="20"/>
              </w:rPr>
            </w:pPr>
            <w:r w:rsidRPr="00376C2B">
              <w:rPr>
                <w:rFonts w:ascii="Arial" w:hAnsi="Arial" w:cs="Arial"/>
                <w:color w:val="000000"/>
                <w:sz w:val="20"/>
                <w:szCs w:val="20"/>
              </w:rPr>
              <w:t>JOPIČ Z BALISTIČNO ZAŠČITO</w:t>
            </w:r>
          </w:p>
        </w:tc>
      </w:tr>
    </w:tbl>
    <w:p w14:paraId="27E7F98A" w14:textId="095CE812" w:rsidR="00DA56AF" w:rsidRDefault="00DA56AF" w:rsidP="007C3583">
      <w:pPr>
        <w:spacing w:line="260" w:lineRule="exact"/>
        <w:jc w:val="both"/>
        <w:rPr>
          <w:rFonts w:ascii="Arial" w:hAnsi="Arial" w:cs="Arial"/>
          <w:bCs/>
          <w:sz w:val="20"/>
        </w:rPr>
      </w:pPr>
    </w:p>
    <w:p w14:paraId="54CE4B5B" w14:textId="2100681A" w:rsidR="007C3583" w:rsidRPr="0082001C" w:rsidRDefault="007C3583" w:rsidP="007C3583">
      <w:pPr>
        <w:spacing w:line="260" w:lineRule="exact"/>
        <w:jc w:val="both"/>
        <w:rPr>
          <w:rFonts w:ascii="Arial" w:hAnsi="Arial" w:cs="Arial"/>
          <w:sz w:val="20"/>
          <w:szCs w:val="20"/>
          <w:lang w:eastAsia="en-US"/>
        </w:rPr>
      </w:pPr>
      <w:r w:rsidRPr="0082001C">
        <w:rPr>
          <w:rFonts w:ascii="Arial" w:hAnsi="Arial" w:cs="Arial"/>
          <w:sz w:val="20"/>
          <w:szCs w:val="20"/>
          <w:lang w:eastAsia="en-US"/>
        </w:rPr>
        <w:t xml:space="preserve">Ponudniki se lahko prijavijo za dobavo predmeta naročila v celoti (sklop 1 - </w:t>
      </w:r>
      <w:r w:rsidR="00DA56AF">
        <w:rPr>
          <w:rFonts w:ascii="Arial" w:hAnsi="Arial" w:cs="Arial"/>
          <w:sz w:val="20"/>
          <w:szCs w:val="20"/>
          <w:lang w:eastAsia="en-US"/>
        </w:rPr>
        <w:t>5</w:t>
      </w:r>
      <w:r w:rsidRPr="0082001C">
        <w:rPr>
          <w:rFonts w:ascii="Arial" w:hAnsi="Arial" w:cs="Arial"/>
          <w:sz w:val="20"/>
          <w:szCs w:val="20"/>
          <w:lang w:eastAsia="en-US"/>
        </w:rPr>
        <w:t>) ali posamezen sklop v celoti</w:t>
      </w:r>
      <w:r w:rsidR="00B72E6D">
        <w:rPr>
          <w:rFonts w:ascii="Arial" w:hAnsi="Arial" w:cs="Arial"/>
          <w:sz w:val="20"/>
          <w:szCs w:val="20"/>
          <w:lang w:eastAsia="en-US"/>
        </w:rPr>
        <w:t>.</w:t>
      </w:r>
      <w:r w:rsidRPr="0082001C">
        <w:rPr>
          <w:rFonts w:ascii="Arial" w:hAnsi="Arial" w:cs="Arial"/>
          <w:sz w:val="20"/>
          <w:szCs w:val="20"/>
          <w:lang w:eastAsia="en-US"/>
        </w:rPr>
        <w:t xml:space="preserve"> </w:t>
      </w:r>
    </w:p>
    <w:p w14:paraId="1FB8A712" w14:textId="77777777" w:rsidR="00A1500E" w:rsidRDefault="00A1500E" w:rsidP="003E3E73">
      <w:pPr>
        <w:spacing w:line="260" w:lineRule="exact"/>
        <w:jc w:val="both"/>
        <w:rPr>
          <w:rFonts w:ascii="Arial" w:hAnsi="Arial" w:cs="Arial"/>
          <w:sz w:val="20"/>
          <w:szCs w:val="20"/>
        </w:rPr>
      </w:pPr>
    </w:p>
    <w:p w14:paraId="3C8F7ED4" w14:textId="77777777"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68016AFF" w14:textId="2FB96215" w:rsidR="007B3B54" w:rsidRDefault="007B3B54" w:rsidP="003E3E73">
      <w:pPr>
        <w:spacing w:line="260" w:lineRule="exact"/>
        <w:jc w:val="both"/>
        <w:rPr>
          <w:rFonts w:ascii="Arial" w:hAnsi="Arial" w:cs="Arial"/>
          <w:sz w:val="20"/>
          <w:szCs w:val="20"/>
        </w:rPr>
      </w:pPr>
    </w:p>
    <w:p w14:paraId="68AF0BEF" w14:textId="77777777" w:rsidR="0070233C" w:rsidRDefault="0070233C" w:rsidP="0070233C">
      <w:pPr>
        <w:spacing w:line="260" w:lineRule="exact"/>
        <w:jc w:val="both"/>
        <w:rPr>
          <w:rFonts w:ascii="Arial" w:hAnsi="Arial" w:cs="Arial"/>
          <w:sz w:val="20"/>
          <w:szCs w:val="20"/>
        </w:rPr>
      </w:pPr>
      <w:r w:rsidRPr="00453625">
        <w:rPr>
          <w:rFonts w:ascii="Arial" w:hAnsi="Arial" w:cs="Arial"/>
          <w:sz w:val="20"/>
          <w:szCs w:val="20"/>
        </w:rPr>
        <w:t xml:space="preserve">Predmet javnega naročila in zahteve naročnika so podrobneje opredeljeni </w:t>
      </w:r>
      <w:r>
        <w:rPr>
          <w:rFonts w:ascii="Arial" w:hAnsi="Arial" w:cs="Arial"/>
          <w:sz w:val="20"/>
          <w:szCs w:val="20"/>
        </w:rPr>
        <w:t>v prilogi</w:t>
      </w:r>
      <w:r w:rsidRPr="001208E4">
        <w:rPr>
          <w:rFonts w:ascii="Arial" w:hAnsi="Arial" w:cs="Arial"/>
          <w:sz w:val="20"/>
          <w:szCs w:val="20"/>
        </w:rPr>
        <w:t xml:space="preserve"> </w:t>
      </w:r>
      <w:proofErr w:type="spellStart"/>
      <w:r w:rsidRPr="001208E4">
        <w:rPr>
          <w:rFonts w:ascii="Arial" w:hAnsi="Arial" w:cs="Arial"/>
          <w:sz w:val="20"/>
          <w:szCs w:val="20"/>
        </w:rPr>
        <w:t>ˮOpis</w:t>
      </w:r>
      <w:proofErr w:type="spellEnd"/>
      <w:r w:rsidRPr="001208E4">
        <w:rPr>
          <w:rFonts w:ascii="Arial" w:hAnsi="Arial" w:cs="Arial"/>
          <w:sz w:val="20"/>
          <w:szCs w:val="20"/>
        </w:rPr>
        <w:t xml:space="preserve"> predmeta javnega naročila in zahteve</w:t>
      </w:r>
      <w:r>
        <w:rPr>
          <w:rFonts w:ascii="Arial" w:hAnsi="Arial" w:cs="Arial"/>
          <w:sz w:val="20"/>
          <w:szCs w:val="20"/>
        </w:rPr>
        <w:t xml:space="preserve"> </w:t>
      </w:r>
      <w:proofErr w:type="spellStart"/>
      <w:r>
        <w:rPr>
          <w:rFonts w:ascii="Arial" w:hAnsi="Arial" w:cs="Arial"/>
          <w:sz w:val="20"/>
          <w:szCs w:val="20"/>
        </w:rPr>
        <w:t>naročnika</w:t>
      </w:r>
      <w:r w:rsidRPr="001208E4">
        <w:rPr>
          <w:rFonts w:ascii="Arial" w:hAnsi="Arial" w:cs="Arial"/>
          <w:sz w:val="20"/>
          <w:szCs w:val="20"/>
        </w:rPr>
        <w:t>ˮ</w:t>
      </w:r>
      <w:proofErr w:type="spellEnd"/>
      <w:r w:rsidRPr="001208E4">
        <w:rPr>
          <w:rFonts w:ascii="Arial" w:hAnsi="Arial" w:cs="Arial"/>
          <w:sz w:val="20"/>
          <w:szCs w:val="20"/>
        </w:rPr>
        <w:t xml:space="preserve"> v prilogah </w:t>
      </w:r>
      <w:r>
        <w:rPr>
          <w:rFonts w:ascii="Arial" w:hAnsi="Arial" w:cs="Arial"/>
          <w:sz w:val="20"/>
          <w:szCs w:val="20"/>
        </w:rPr>
        <w:t>dokumentacije v zvezi z oddajo javnega naročila</w:t>
      </w:r>
      <w:r w:rsidRPr="001208E4">
        <w:rPr>
          <w:rFonts w:ascii="Arial" w:hAnsi="Arial" w:cs="Arial"/>
          <w:sz w:val="20"/>
          <w:szCs w:val="20"/>
        </w:rPr>
        <w:t xml:space="preserve">. </w:t>
      </w:r>
    </w:p>
    <w:p w14:paraId="4C545E4C" w14:textId="77777777" w:rsidR="008275FF" w:rsidRPr="00ED4593" w:rsidRDefault="008275FF" w:rsidP="003E3E73">
      <w:pPr>
        <w:spacing w:line="260" w:lineRule="exact"/>
        <w:rPr>
          <w:rFonts w:ascii="Arial" w:hAnsi="Arial" w:cs="Arial"/>
          <w:color w:val="000000" w:themeColor="text1"/>
        </w:rPr>
      </w:pPr>
    </w:p>
    <w:p w14:paraId="66E89593" w14:textId="77777777" w:rsidR="00D07A45" w:rsidRDefault="00D07A45" w:rsidP="003E3E73">
      <w:pPr>
        <w:spacing w:line="260" w:lineRule="exact"/>
        <w:rPr>
          <w:rFonts w:ascii="Arial" w:hAnsi="Arial" w:cs="Arial"/>
        </w:rPr>
      </w:pPr>
    </w:p>
    <w:p w14:paraId="556C0C2A" w14:textId="3C45DC38" w:rsidR="00CE2661" w:rsidRPr="00ED4593" w:rsidRDefault="00CE2661" w:rsidP="003C4EAC">
      <w:pPr>
        <w:pStyle w:val="Naslov1"/>
        <w:numPr>
          <w:ilvl w:val="0"/>
          <w:numId w:val="13"/>
        </w:numPr>
        <w:spacing w:before="0" w:after="0" w:line="260" w:lineRule="exact"/>
        <w:ind w:left="284" w:hanging="284"/>
        <w:rPr>
          <w:color w:val="000000" w:themeColor="text1"/>
        </w:rPr>
      </w:pPr>
      <w:bookmarkStart w:id="3" w:name="_Toc193190933"/>
      <w:r w:rsidRPr="00ED4593">
        <w:rPr>
          <w:color w:val="000000" w:themeColor="text1"/>
        </w:rPr>
        <w:t>PREDVIDEN OBSEG JAVNEGA NAROČILA</w:t>
      </w:r>
      <w:r w:rsidR="00351FAB" w:rsidRPr="00ED4593">
        <w:rPr>
          <w:color w:val="000000" w:themeColor="text1"/>
        </w:rPr>
        <w:t>, KRAJ DOBAVE STORITVE, ROK DOBAVE</w:t>
      </w:r>
      <w:bookmarkEnd w:id="3"/>
    </w:p>
    <w:p w14:paraId="2D1B8405" w14:textId="77777777" w:rsidR="00351FAB" w:rsidRPr="00ED4593" w:rsidRDefault="00351FAB" w:rsidP="003E3E73">
      <w:pPr>
        <w:spacing w:line="260" w:lineRule="exact"/>
        <w:ind w:left="284" w:hanging="284"/>
        <w:rPr>
          <w:color w:val="000000" w:themeColor="text1"/>
        </w:rPr>
      </w:pPr>
    </w:p>
    <w:p w14:paraId="13A488B7" w14:textId="77777777" w:rsidR="00351FAB" w:rsidRPr="006936D6" w:rsidRDefault="006936D6" w:rsidP="003E3E73">
      <w:pPr>
        <w:pStyle w:val="Naslov2"/>
        <w:tabs>
          <w:tab w:val="left" w:pos="426"/>
        </w:tabs>
        <w:spacing w:before="0" w:after="0" w:line="260" w:lineRule="exact"/>
      </w:pPr>
      <w:bookmarkStart w:id="4" w:name="_Toc193190934"/>
      <w:r>
        <w:t>3.1</w:t>
      </w:r>
      <w:r>
        <w:tab/>
      </w:r>
      <w:r w:rsidR="00351FAB" w:rsidRPr="006936D6">
        <w:t>Predviden obseg javnega naročila</w:t>
      </w:r>
      <w:bookmarkEnd w:id="4"/>
    </w:p>
    <w:p w14:paraId="2A1D803E"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546545CF" w14:textId="3545AAE1" w:rsidR="007C3583" w:rsidRPr="0082001C" w:rsidRDefault="007C3583" w:rsidP="007C3583">
      <w:pPr>
        <w:spacing w:line="260" w:lineRule="exact"/>
        <w:jc w:val="both"/>
        <w:rPr>
          <w:rFonts w:ascii="Arial" w:hAnsi="Arial" w:cs="Arial"/>
          <w:sz w:val="20"/>
          <w:szCs w:val="20"/>
        </w:rPr>
      </w:pPr>
      <w:r w:rsidRPr="0082001C">
        <w:rPr>
          <w:rFonts w:ascii="Arial" w:hAnsi="Arial" w:cs="Arial"/>
          <w:color w:val="000000" w:themeColor="text1"/>
          <w:sz w:val="20"/>
          <w:szCs w:val="20"/>
        </w:rPr>
        <w:t xml:space="preserve">Obseg javnega naročila je razviden v prilogi </w:t>
      </w:r>
      <w:proofErr w:type="spellStart"/>
      <w:r w:rsidRPr="0082001C">
        <w:rPr>
          <w:rFonts w:ascii="Arial" w:hAnsi="Arial" w:cs="Arial"/>
          <w:color w:val="000000" w:themeColor="text1"/>
          <w:sz w:val="20"/>
          <w:szCs w:val="20"/>
        </w:rPr>
        <w:t>ˮOpis</w:t>
      </w:r>
      <w:proofErr w:type="spellEnd"/>
      <w:r w:rsidRPr="0082001C">
        <w:rPr>
          <w:rFonts w:ascii="Arial" w:hAnsi="Arial" w:cs="Arial"/>
          <w:color w:val="000000" w:themeColor="text1"/>
          <w:sz w:val="20"/>
          <w:szCs w:val="20"/>
        </w:rPr>
        <w:t xml:space="preserve"> predmeta javnega naročila in zahteve </w:t>
      </w:r>
      <w:proofErr w:type="spellStart"/>
      <w:r w:rsidRPr="0082001C">
        <w:rPr>
          <w:rFonts w:ascii="Arial" w:hAnsi="Arial" w:cs="Arial"/>
          <w:color w:val="000000" w:themeColor="text1"/>
          <w:sz w:val="20"/>
          <w:szCs w:val="20"/>
        </w:rPr>
        <w:t>naročnikaˮ</w:t>
      </w:r>
      <w:proofErr w:type="spellEnd"/>
      <w:r w:rsidRPr="0082001C">
        <w:rPr>
          <w:rFonts w:ascii="Arial" w:hAnsi="Arial" w:cs="Arial"/>
          <w:color w:val="000000" w:themeColor="text1"/>
          <w:sz w:val="20"/>
          <w:szCs w:val="20"/>
        </w:rPr>
        <w:t xml:space="preserve">  in v Prilogah od št. </w:t>
      </w:r>
      <w:r>
        <w:rPr>
          <w:rFonts w:ascii="Arial" w:hAnsi="Arial" w:cs="Arial"/>
          <w:color w:val="000000" w:themeColor="text1"/>
          <w:sz w:val="20"/>
          <w:szCs w:val="20"/>
        </w:rPr>
        <w:t>4/1</w:t>
      </w:r>
      <w:r w:rsidR="00E44ED8">
        <w:rPr>
          <w:rFonts w:ascii="Arial" w:hAnsi="Arial" w:cs="Arial"/>
          <w:color w:val="000000" w:themeColor="text1"/>
          <w:sz w:val="20"/>
          <w:szCs w:val="20"/>
        </w:rPr>
        <w:t>-1</w:t>
      </w:r>
      <w:r w:rsidRPr="0082001C">
        <w:rPr>
          <w:rFonts w:ascii="Arial" w:hAnsi="Arial" w:cs="Arial"/>
          <w:color w:val="000000" w:themeColor="text1"/>
          <w:sz w:val="20"/>
          <w:szCs w:val="20"/>
        </w:rPr>
        <w:t xml:space="preserve"> do št. </w:t>
      </w:r>
      <w:r>
        <w:rPr>
          <w:rFonts w:ascii="Arial" w:hAnsi="Arial" w:cs="Arial"/>
          <w:color w:val="000000" w:themeColor="text1"/>
          <w:sz w:val="20"/>
          <w:szCs w:val="20"/>
        </w:rPr>
        <w:t>4/</w:t>
      </w:r>
      <w:r w:rsidR="00E44ED8">
        <w:rPr>
          <w:rFonts w:ascii="Arial" w:hAnsi="Arial" w:cs="Arial"/>
          <w:color w:val="000000" w:themeColor="text1"/>
          <w:sz w:val="20"/>
          <w:szCs w:val="20"/>
        </w:rPr>
        <w:t>1-</w:t>
      </w:r>
      <w:r w:rsidR="00DA56AF">
        <w:rPr>
          <w:rFonts w:ascii="Arial" w:hAnsi="Arial" w:cs="Arial"/>
          <w:color w:val="000000" w:themeColor="text1"/>
          <w:sz w:val="20"/>
          <w:szCs w:val="20"/>
        </w:rPr>
        <w:t>5</w:t>
      </w:r>
      <w:r w:rsidRPr="0082001C">
        <w:rPr>
          <w:rFonts w:ascii="Arial" w:hAnsi="Arial" w:cs="Arial"/>
          <w:color w:val="000000" w:themeColor="text1"/>
          <w:sz w:val="20"/>
          <w:szCs w:val="20"/>
        </w:rPr>
        <w:t xml:space="preserve"> – Ponudbeni predračuni</w:t>
      </w:r>
      <w:r w:rsidRPr="0082001C">
        <w:rPr>
          <w:rFonts w:ascii="Arial" w:hAnsi="Arial" w:cs="Arial"/>
          <w:sz w:val="20"/>
          <w:szCs w:val="20"/>
        </w:rPr>
        <w:t xml:space="preserve">. </w:t>
      </w:r>
    </w:p>
    <w:p w14:paraId="4C33EC11" w14:textId="64565C26" w:rsidR="007C3583" w:rsidRDefault="007C3583" w:rsidP="007C3583">
      <w:pPr>
        <w:spacing w:line="260" w:lineRule="exact"/>
        <w:jc w:val="both"/>
        <w:rPr>
          <w:rFonts w:ascii="Arial" w:hAnsi="Arial" w:cs="Arial"/>
          <w:sz w:val="20"/>
          <w:szCs w:val="20"/>
        </w:rPr>
      </w:pPr>
    </w:p>
    <w:p w14:paraId="28EEB699" w14:textId="77777777" w:rsidR="00B72E6D" w:rsidRDefault="00B72E6D" w:rsidP="00B72E6D">
      <w:pPr>
        <w:spacing w:line="260" w:lineRule="exact"/>
        <w:jc w:val="both"/>
        <w:rPr>
          <w:rFonts w:ascii="Arial" w:hAnsi="Arial" w:cs="Arial"/>
          <w:sz w:val="20"/>
          <w:szCs w:val="20"/>
        </w:rPr>
      </w:pPr>
      <w:r w:rsidRPr="00173EAB">
        <w:rPr>
          <w:rFonts w:ascii="Arial" w:hAnsi="Arial" w:cs="Arial"/>
          <w:sz w:val="20"/>
          <w:szCs w:val="20"/>
        </w:rPr>
        <w:t>Naročnik si pred oddajo naročila</w:t>
      </w:r>
      <w:r w:rsidRPr="00665622">
        <w:rPr>
          <w:rFonts w:ascii="Arial" w:hAnsi="Arial" w:cs="Arial"/>
          <w:color w:val="7030A0"/>
          <w:sz w:val="20"/>
          <w:szCs w:val="20"/>
        </w:rPr>
        <w:t xml:space="preserve"> </w:t>
      </w:r>
      <w:r w:rsidRPr="00453625">
        <w:rPr>
          <w:rFonts w:ascii="Arial" w:hAnsi="Arial" w:cs="Arial"/>
          <w:sz w:val="20"/>
          <w:szCs w:val="20"/>
        </w:rPr>
        <w:t>pridržuje pravico spremembe količin glede na dejanske potrebe, prioritete, ceno in razpoložljiva proračunska sredstva, največ do višine 20%.</w:t>
      </w:r>
    </w:p>
    <w:p w14:paraId="6019FC5D" w14:textId="77777777" w:rsidR="00B72E6D" w:rsidRPr="0082001C" w:rsidRDefault="00B72E6D" w:rsidP="007C3583">
      <w:pPr>
        <w:spacing w:line="260" w:lineRule="exact"/>
        <w:jc w:val="both"/>
        <w:rPr>
          <w:rFonts w:ascii="Arial" w:hAnsi="Arial" w:cs="Arial"/>
          <w:sz w:val="20"/>
          <w:szCs w:val="20"/>
        </w:rPr>
      </w:pPr>
    </w:p>
    <w:p w14:paraId="6AE8AE21" w14:textId="65EF243C" w:rsidR="00DD1EEE" w:rsidRDefault="006936D6" w:rsidP="003E3E73">
      <w:pPr>
        <w:pStyle w:val="Naslov2"/>
        <w:tabs>
          <w:tab w:val="left" w:pos="426"/>
        </w:tabs>
        <w:spacing w:before="0" w:after="0" w:line="260" w:lineRule="exact"/>
      </w:pPr>
      <w:bookmarkStart w:id="5" w:name="_Toc193190935"/>
      <w:r>
        <w:lastRenderedPageBreak/>
        <w:t>3.2</w:t>
      </w:r>
      <w:r>
        <w:tab/>
      </w:r>
      <w:r w:rsidR="00351FAB">
        <w:t>Kraj dobave blag</w:t>
      </w:r>
      <w:r w:rsidR="0070233C">
        <w:t>a</w:t>
      </w:r>
      <w:bookmarkEnd w:id="5"/>
    </w:p>
    <w:p w14:paraId="7B6D1A07" w14:textId="77777777" w:rsidR="00FB23A6" w:rsidRPr="00FB23A6" w:rsidRDefault="00FB23A6" w:rsidP="003E3E73">
      <w:pPr>
        <w:pStyle w:val="Naslov2"/>
        <w:spacing w:before="0" w:after="0" w:line="260" w:lineRule="exact"/>
      </w:pPr>
    </w:p>
    <w:p w14:paraId="43B3D4B1" w14:textId="77777777" w:rsidR="003625F5" w:rsidRPr="0082001C" w:rsidRDefault="003625F5" w:rsidP="003625F5">
      <w:pPr>
        <w:autoSpaceDE w:val="0"/>
        <w:autoSpaceDN w:val="0"/>
        <w:adjustRightInd w:val="0"/>
        <w:spacing w:line="260" w:lineRule="exact"/>
        <w:jc w:val="both"/>
        <w:rPr>
          <w:rFonts w:ascii="Arial" w:hAnsi="Arial" w:cs="Arial"/>
          <w:sz w:val="20"/>
          <w:szCs w:val="20"/>
        </w:rPr>
      </w:pPr>
      <w:r w:rsidRPr="0082001C">
        <w:rPr>
          <w:rFonts w:ascii="Arial" w:hAnsi="Arial" w:cs="Arial"/>
          <w:sz w:val="20"/>
          <w:szCs w:val="20"/>
        </w:rPr>
        <w:t>Kraj dobave blaga, ki je predmet javnega naročila, je Ministrstvo za notranje zadeve, Vodovodna cesta 93a, 1000 Ljubljana</w:t>
      </w:r>
    </w:p>
    <w:p w14:paraId="64F36629" w14:textId="77777777" w:rsidR="003625F5" w:rsidRPr="0082001C" w:rsidRDefault="003625F5" w:rsidP="003625F5">
      <w:pPr>
        <w:spacing w:line="260" w:lineRule="exact"/>
        <w:jc w:val="both"/>
        <w:rPr>
          <w:rFonts w:ascii="Arial" w:hAnsi="Arial" w:cs="Arial"/>
          <w:bCs/>
          <w:sz w:val="20"/>
          <w:szCs w:val="20"/>
        </w:rPr>
      </w:pPr>
    </w:p>
    <w:p w14:paraId="68A32742" w14:textId="2CC4ADB6" w:rsidR="003625F5" w:rsidRDefault="003625F5" w:rsidP="003625F5">
      <w:pPr>
        <w:spacing w:line="260" w:lineRule="exact"/>
        <w:jc w:val="both"/>
        <w:rPr>
          <w:rFonts w:ascii="Arial" w:hAnsi="Arial" w:cs="Arial"/>
          <w:bCs/>
          <w:sz w:val="20"/>
          <w:szCs w:val="20"/>
        </w:rPr>
      </w:pPr>
      <w:r w:rsidRPr="0082001C">
        <w:rPr>
          <w:rFonts w:ascii="Arial" w:hAnsi="Arial" w:cs="Arial"/>
          <w:bCs/>
          <w:sz w:val="20"/>
          <w:szCs w:val="20"/>
        </w:rPr>
        <w:t>Naročnik si pridružuje pravico do spremembe kraja dobave, na katere</w:t>
      </w:r>
      <w:r w:rsidR="000E5598">
        <w:rPr>
          <w:rFonts w:ascii="Arial" w:hAnsi="Arial" w:cs="Arial"/>
          <w:bCs/>
          <w:sz w:val="20"/>
          <w:szCs w:val="20"/>
        </w:rPr>
        <w:t>ga</w:t>
      </w:r>
      <w:r w:rsidRPr="0082001C">
        <w:rPr>
          <w:rFonts w:ascii="Arial" w:hAnsi="Arial" w:cs="Arial"/>
          <w:bCs/>
          <w:sz w:val="20"/>
          <w:szCs w:val="20"/>
        </w:rPr>
        <w:t xml:space="preserve"> je potrebno dobavljati blago, kar pa ne sme biti povezano z dodatnimi obveznostmi oziroma stroški na strani naročnika.</w:t>
      </w:r>
    </w:p>
    <w:p w14:paraId="1048F5AA" w14:textId="77777777" w:rsidR="00E44ED8" w:rsidRPr="0082001C" w:rsidRDefault="00E44ED8" w:rsidP="003625F5">
      <w:pPr>
        <w:spacing w:line="260" w:lineRule="exact"/>
        <w:jc w:val="both"/>
        <w:rPr>
          <w:rFonts w:ascii="Arial" w:hAnsi="Arial" w:cs="Arial"/>
          <w:bCs/>
          <w:sz w:val="20"/>
          <w:szCs w:val="20"/>
        </w:rPr>
      </w:pPr>
    </w:p>
    <w:p w14:paraId="280B4A3B" w14:textId="21AEADD6" w:rsidR="00351FAB" w:rsidRDefault="006936D6" w:rsidP="003E3E73">
      <w:pPr>
        <w:pStyle w:val="Naslov2"/>
        <w:spacing w:before="0" w:after="0" w:line="260" w:lineRule="exact"/>
        <w:ind w:left="426" w:hanging="426"/>
      </w:pPr>
      <w:bookmarkStart w:id="6" w:name="_Toc193190936"/>
      <w:r>
        <w:t>3.3</w:t>
      </w:r>
      <w:r>
        <w:tab/>
      </w:r>
      <w:r w:rsidR="00351FAB">
        <w:t>Rok dobave blaga</w:t>
      </w:r>
      <w:bookmarkEnd w:id="6"/>
    </w:p>
    <w:p w14:paraId="542B93DF" w14:textId="4B88075F" w:rsidR="00351FAB" w:rsidRDefault="00351FAB" w:rsidP="003E3E73">
      <w:pPr>
        <w:spacing w:line="260" w:lineRule="exact"/>
      </w:pPr>
    </w:p>
    <w:p w14:paraId="7E3463E3" w14:textId="0B295A32" w:rsidR="00DA56AF" w:rsidRPr="00917A59" w:rsidRDefault="00DA56AF" w:rsidP="00DA56AF">
      <w:pPr>
        <w:spacing w:line="260" w:lineRule="exact"/>
        <w:rPr>
          <w:rFonts w:ascii="Arial" w:eastAsia="Calibri" w:hAnsi="Arial" w:cs="Arial"/>
          <w:sz w:val="20"/>
          <w:szCs w:val="20"/>
        </w:rPr>
      </w:pPr>
      <w:r>
        <w:rPr>
          <w:rFonts w:ascii="Arial" w:eastAsia="Calibri" w:hAnsi="Arial" w:cs="Arial"/>
          <w:sz w:val="20"/>
          <w:szCs w:val="20"/>
          <w:lang w:eastAsia="en-US"/>
        </w:rPr>
        <w:t>Ponudnik - i</w:t>
      </w:r>
      <w:r w:rsidRPr="00E44ED8">
        <w:rPr>
          <w:rFonts w:ascii="Arial" w:eastAsia="Calibri" w:hAnsi="Arial" w:cs="Arial"/>
          <w:sz w:val="20"/>
          <w:szCs w:val="20"/>
          <w:lang w:eastAsia="en-US"/>
        </w:rPr>
        <w:t>zvajalec</w:t>
      </w:r>
      <w:r w:rsidRPr="00917A59">
        <w:rPr>
          <w:rFonts w:ascii="Arial" w:eastAsia="Calibri" w:hAnsi="Arial" w:cs="Arial"/>
          <w:sz w:val="20"/>
          <w:szCs w:val="20"/>
          <w:lang w:eastAsia="en-US"/>
        </w:rPr>
        <w:t xml:space="preserve"> mora blago dobaviti </w:t>
      </w:r>
      <w:r w:rsidRPr="00917A59">
        <w:rPr>
          <w:rFonts w:ascii="Arial" w:hAnsi="Arial" w:cs="Arial"/>
          <w:color w:val="000000"/>
          <w:sz w:val="20"/>
          <w:szCs w:val="20"/>
          <w:lang w:eastAsia="en-US"/>
        </w:rPr>
        <w:t xml:space="preserve">v naslednjih rokih: </w:t>
      </w:r>
      <w:r w:rsidRPr="00917A59">
        <w:rPr>
          <w:rFonts w:ascii="Arial" w:eastAsia="Calibri" w:hAnsi="Arial" w:cs="Arial"/>
          <w:sz w:val="20"/>
          <w:szCs w:val="20"/>
        </w:rPr>
        <w:t xml:space="preserve">v roku </w:t>
      </w:r>
      <w:r>
        <w:rPr>
          <w:rFonts w:ascii="Arial" w:eastAsia="Calibri" w:hAnsi="Arial" w:cs="Arial"/>
          <w:sz w:val="20"/>
          <w:szCs w:val="20"/>
        </w:rPr>
        <w:t>90</w:t>
      </w:r>
      <w:r w:rsidRPr="00917A59">
        <w:rPr>
          <w:rFonts w:ascii="Arial" w:eastAsia="Calibri" w:hAnsi="Arial" w:cs="Arial"/>
          <w:sz w:val="20"/>
          <w:szCs w:val="20"/>
        </w:rPr>
        <w:t xml:space="preserve"> dni (</w:t>
      </w:r>
      <w:r w:rsidRPr="00917A59">
        <w:rPr>
          <w:rFonts w:ascii="Arial" w:hAnsi="Arial" w:cs="Arial"/>
          <w:color w:val="000000"/>
          <w:sz w:val="20"/>
          <w:szCs w:val="20"/>
        </w:rPr>
        <w:t xml:space="preserve">blago </w:t>
      </w:r>
      <w:r>
        <w:rPr>
          <w:rFonts w:ascii="Arial" w:hAnsi="Arial" w:cs="Arial"/>
          <w:color w:val="000000"/>
          <w:sz w:val="20"/>
          <w:szCs w:val="20"/>
        </w:rPr>
        <w:t>za sklop 1, 2 in 3</w:t>
      </w:r>
      <w:r w:rsidRPr="00917A59">
        <w:rPr>
          <w:rFonts w:ascii="Arial" w:hAnsi="Arial" w:cs="Arial"/>
          <w:color w:val="000000"/>
          <w:sz w:val="20"/>
          <w:szCs w:val="20"/>
        </w:rPr>
        <w:t xml:space="preserve">) </w:t>
      </w:r>
      <w:r w:rsidRPr="00917A59">
        <w:rPr>
          <w:rFonts w:ascii="Arial" w:eastAsia="Calibri" w:hAnsi="Arial" w:cs="Arial"/>
          <w:sz w:val="20"/>
          <w:szCs w:val="20"/>
        </w:rPr>
        <w:t xml:space="preserve"> in v roku 1</w:t>
      </w:r>
      <w:r>
        <w:rPr>
          <w:rFonts w:ascii="Arial" w:eastAsia="Calibri" w:hAnsi="Arial" w:cs="Arial"/>
          <w:sz w:val="20"/>
          <w:szCs w:val="20"/>
        </w:rPr>
        <w:t>3</w:t>
      </w:r>
      <w:r w:rsidRPr="00917A59">
        <w:rPr>
          <w:rFonts w:ascii="Arial" w:eastAsia="Calibri" w:hAnsi="Arial" w:cs="Arial"/>
          <w:sz w:val="20"/>
          <w:szCs w:val="20"/>
        </w:rPr>
        <w:t xml:space="preserve">0 dni ( blago </w:t>
      </w:r>
      <w:r>
        <w:rPr>
          <w:rFonts w:ascii="Arial" w:eastAsia="Calibri" w:hAnsi="Arial" w:cs="Arial"/>
          <w:sz w:val="20"/>
          <w:szCs w:val="20"/>
        </w:rPr>
        <w:t>za sklop 4 in 5</w:t>
      </w:r>
      <w:r w:rsidRPr="00917A59">
        <w:rPr>
          <w:rFonts w:ascii="Arial" w:eastAsia="Calibri" w:hAnsi="Arial" w:cs="Arial"/>
          <w:sz w:val="20"/>
          <w:szCs w:val="20"/>
        </w:rPr>
        <w:t>) od podpisa pogodbe za količine navedene v tabeli za leto 202</w:t>
      </w:r>
      <w:r>
        <w:rPr>
          <w:rFonts w:ascii="Arial" w:eastAsia="Calibri" w:hAnsi="Arial" w:cs="Arial"/>
          <w:sz w:val="20"/>
          <w:szCs w:val="20"/>
        </w:rPr>
        <w:t>5</w:t>
      </w:r>
      <w:r w:rsidRPr="00917A59">
        <w:rPr>
          <w:rFonts w:ascii="Arial" w:eastAsia="Calibri" w:hAnsi="Arial" w:cs="Arial"/>
          <w:sz w:val="20"/>
          <w:szCs w:val="20"/>
        </w:rPr>
        <w:t xml:space="preserve"> in v terminu od </w:t>
      </w:r>
      <w:r>
        <w:rPr>
          <w:rFonts w:ascii="Arial" w:eastAsia="Calibri" w:hAnsi="Arial" w:cs="Arial"/>
          <w:sz w:val="20"/>
          <w:szCs w:val="20"/>
        </w:rPr>
        <w:t>19</w:t>
      </w:r>
      <w:r w:rsidRPr="00917A59">
        <w:rPr>
          <w:rFonts w:ascii="Arial" w:eastAsia="Calibri" w:hAnsi="Arial" w:cs="Arial"/>
          <w:sz w:val="20"/>
          <w:szCs w:val="20"/>
        </w:rPr>
        <w:t>. 1. 202</w:t>
      </w:r>
      <w:r>
        <w:rPr>
          <w:rFonts w:ascii="Arial" w:eastAsia="Calibri" w:hAnsi="Arial" w:cs="Arial"/>
          <w:sz w:val="20"/>
          <w:szCs w:val="20"/>
        </w:rPr>
        <w:t>6</w:t>
      </w:r>
      <w:r w:rsidRPr="00917A59">
        <w:rPr>
          <w:rFonts w:ascii="Arial" w:eastAsia="Calibri" w:hAnsi="Arial" w:cs="Arial"/>
          <w:sz w:val="20"/>
          <w:szCs w:val="20"/>
        </w:rPr>
        <w:t xml:space="preserve"> do 2</w:t>
      </w:r>
      <w:r>
        <w:rPr>
          <w:rFonts w:ascii="Arial" w:eastAsia="Calibri" w:hAnsi="Arial" w:cs="Arial"/>
          <w:sz w:val="20"/>
          <w:szCs w:val="20"/>
        </w:rPr>
        <w:t>0</w:t>
      </w:r>
      <w:r w:rsidRPr="00917A59">
        <w:rPr>
          <w:rFonts w:ascii="Arial" w:eastAsia="Calibri" w:hAnsi="Arial" w:cs="Arial"/>
          <w:sz w:val="20"/>
          <w:szCs w:val="20"/>
        </w:rPr>
        <w:t>. 2. 202</w:t>
      </w:r>
      <w:r>
        <w:rPr>
          <w:rFonts w:ascii="Arial" w:eastAsia="Calibri" w:hAnsi="Arial" w:cs="Arial"/>
          <w:sz w:val="20"/>
          <w:szCs w:val="20"/>
        </w:rPr>
        <w:t>6</w:t>
      </w:r>
      <w:r w:rsidRPr="00917A59">
        <w:rPr>
          <w:rFonts w:ascii="Arial" w:eastAsia="Calibri" w:hAnsi="Arial" w:cs="Arial"/>
          <w:sz w:val="20"/>
          <w:szCs w:val="20"/>
        </w:rPr>
        <w:t xml:space="preserve"> za količine navedene v tabeli za leto 202</w:t>
      </w:r>
      <w:r>
        <w:rPr>
          <w:rFonts w:ascii="Arial" w:eastAsia="Calibri" w:hAnsi="Arial" w:cs="Arial"/>
          <w:sz w:val="20"/>
          <w:szCs w:val="20"/>
        </w:rPr>
        <w:t>6</w:t>
      </w:r>
      <w:r w:rsidRPr="00917A59">
        <w:rPr>
          <w:rFonts w:ascii="Arial" w:eastAsia="Calibri" w:hAnsi="Arial" w:cs="Arial"/>
          <w:sz w:val="20"/>
          <w:szCs w:val="20"/>
        </w:rPr>
        <w:t>, in sicer v količinah, kot sledi:</w:t>
      </w:r>
    </w:p>
    <w:p w14:paraId="3AE8F633" w14:textId="77777777" w:rsidR="00DA56AF" w:rsidRPr="00917A59" w:rsidRDefault="00DA56AF" w:rsidP="00DA56AF">
      <w:pPr>
        <w:pStyle w:val="Odstavekseznama"/>
        <w:spacing w:line="260" w:lineRule="exact"/>
        <w:rPr>
          <w:rFonts w:eastAsia="Calibri" w:cs="Arial"/>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858"/>
        <w:gridCol w:w="3644"/>
        <w:gridCol w:w="753"/>
        <w:gridCol w:w="1014"/>
        <w:gridCol w:w="915"/>
        <w:gridCol w:w="1530"/>
      </w:tblGrid>
      <w:tr w:rsidR="00DA56AF" w:rsidRPr="00917A59" w14:paraId="34C7468F" w14:textId="77777777" w:rsidTr="009B1BD0">
        <w:trPr>
          <w:trHeight w:val="340"/>
        </w:trPr>
        <w:tc>
          <w:tcPr>
            <w:tcW w:w="858" w:type="dxa"/>
            <w:vMerge w:val="restart"/>
            <w:shd w:val="clear" w:color="auto" w:fill="D9D9D9"/>
            <w:vAlign w:val="center"/>
          </w:tcPr>
          <w:p w14:paraId="1639CA63" w14:textId="77777777" w:rsidR="00DA56AF" w:rsidRPr="00917A59" w:rsidRDefault="00DA56AF" w:rsidP="009B1BD0">
            <w:pPr>
              <w:jc w:val="center"/>
              <w:rPr>
                <w:rFonts w:ascii="Arial" w:hAnsi="Arial" w:cs="Arial"/>
                <w:b/>
                <w:color w:val="000000"/>
                <w:sz w:val="20"/>
                <w:szCs w:val="20"/>
              </w:rPr>
            </w:pPr>
            <w:r w:rsidRPr="00917A59">
              <w:rPr>
                <w:rFonts w:ascii="Arial" w:hAnsi="Arial" w:cs="Arial"/>
                <w:b/>
                <w:color w:val="000000"/>
                <w:sz w:val="20"/>
                <w:szCs w:val="20"/>
              </w:rPr>
              <w:t>sklop</w:t>
            </w:r>
          </w:p>
        </w:tc>
        <w:tc>
          <w:tcPr>
            <w:tcW w:w="3644" w:type="dxa"/>
            <w:vMerge w:val="restart"/>
            <w:shd w:val="clear" w:color="auto" w:fill="D9D9D9"/>
            <w:vAlign w:val="center"/>
          </w:tcPr>
          <w:p w14:paraId="4215F2DC" w14:textId="77777777" w:rsidR="00DA56AF" w:rsidRPr="00917A59" w:rsidRDefault="00DA56AF" w:rsidP="009B1BD0">
            <w:pPr>
              <w:jc w:val="center"/>
              <w:rPr>
                <w:rFonts w:ascii="Arial" w:hAnsi="Arial" w:cs="Arial"/>
                <w:b/>
                <w:color w:val="000000"/>
                <w:sz w:val="20"/>
                <w:szCs w:val="20"/>
              </w:rPr>
            </w:pPr>
            <w:r w:rsidRPr="00917A59">
              <w:rPr>
                <w:rFonts w:ascii="Arial" w:hAnsi="Arial" w:cs="Arial"/>
                <w:b/>
                <w:color w:val="000000"/>
                <w:sz w:val="20"/>
                <w:szCs w:val="20"/>
              </w:rPr>
              <w:t>naziv blaga</w:t>
            </w:r>
          </w:p>
        </w:tc>
        <w:tc>
          <w:tcPr>
            <w:tcW w:w="753" w:type="dxa"/>
            <w:vMerge w:val="restart"/>
            <w:shd w:val="clear" w:color="auto" w:fill="D9D9D9"/>
            <w:vAlign w:val="center"/>
          </w:tcPr>
          <w:p w14:paraId="5F12B2EB" w14:textId="77777777" w:rsidR="00DA56AF" w:rsidRPr="00917A59" w:rsidRDefault="00DA56AF" w:rsidP="009B1BD0">
            <w:pPr>
              <w:jc w:val="center"/>
              <w:rPr>
                <w:rFonts w:ascii="Arial" w:hAnsi="Arial" w:cs="Arial"/>
                <w:b/>
                <w:color w:val="000000"/>
                <w:sz w:val="20"/>
                <w:szCs w:val="20"/>
              </w:rPr>
            </w:pPr>
            <w:r w:rsidRPr="00917A59">
              <w:rPr>
                <w:rFonts w:ascii="Arial" w:hAnsi="Arial" w:cs="Arial"/>
                <w:b/>
                <w:color w:val="000000"/>
                <w:sz w:val="20"/>
                <w:szCs w:val="20"/>
              </w:rPr>
              <w:t>EM</w:t>
            </w:r>
          </w:p>
        </w:tc>
        <w:tc>
          <w:tcPr>
            <w:tcW w:w="1929" w:type="dxa"/>
            <w:gridSpan w:val="2"/>
            <w:shd w:val="clear" w:color="auto" w:fill="D9D9D9"/>
            <w:vAlign w:val="center"/>
          </w:tcPr>
          <w:p w14:paraId="6B66C8C5" w14:textId="77777777" w:rsidR="00DA56AF" w:rsidRPr="00917A59" w:rsidRDefault="00DA56AF" w:rsidP="009B1BD0">
            <w:pPr>
              <w:spacing w:line="240" w:lineRule="auto"/>
              <w:jc w:val="center"/>
              <w:rPr>
                <w:rFonts w:ascii="Arial" w:hAnsi="Arial" w:cs="Arial"/>
                <w:b/>
                <w:bCs/>
                <w:color w:val="000000"/>
                <w:sz w:val="20"/>
                <w:szCs w:val="20"/>
              </w:rPr>
            </w:pPr>
            <w:r w:rsidRPr="00917A59">
              <w:rPr>
                <w:rFonts w:ascii="Arial" w:hAnsi="Arial" w:cs="Arial"/>
                <w:b/>
                <w:bCs/>
                <w:color w:val="000000"/>
                <w:sz w:val="20"/>
                <w:szCs w:val="20"/>
              </w:rPr>
              <w:t>leto dobave in količine</w:t>
            </w:r>
          </w:p>
        </w:tc>
        <w:tc>
          <w:tcPr>
            <w:tcW w:w="1530" w:type="dxa"/>
            <w:vMerge w:val="restart"/>
            <w:shd w:val="clear" w:color="auto" w:fill="D9D9D9"/>
            <w:vAlign w:val="center"/>
          </w:tcPr>
          <w:p w14:paraId="613120E1" w14:textId="77777777" w:rsidR="00DA56AF" w:rsidRPr="00917A59" w:rsidRDefault="00DA56AF" w:rsidP="009B1BD0">
            <w:pPr>
              <w:spacing w:line="240" w:lineRule="auto"/>
              <w:jc w:val="center"/>
              <w:rPr>
                <w:rFonts w:ascii="Arial" w:hAnsi="Arial" w:cs="Arial"/>
                <w:b/>
                <w:bCs/>
                <w:color w:val="000000"/>
                <w:sz w:val="20"/>
                <w:szCs w:val="20"/>
              </w:rPr>
            </w:pPr>
            <w:r w:rsidRPr="00917A59">
              <w:rPr>
                <w:rFonts w:ascii="Arial" w:hAnsi="Arial" w:cs="Arial"/>
                <w:b/>
                <w:bCs/>
                <w:color w:val="000000"/>
                <w:sz w:val="20"/>
                <w:szCs w:val="20"/>
              </w:rPr>
              <w:t>skupaj</w:t>
            </w:r>
          </w:p>
        </w:tc>
      </w:tr>
      <w:tr w:rsidR="00DA56AF" w:rsidRPr="00917A59" w14:paraId="3DBECCD5" w14:textId="77777777" w:rsidTr="009B1BD0">
        <w:trPr>
          <w:trHeight w:val="340"/>
        </w:trPr>
        <w:tc>
          <w:tcPr>
            <w:tcW w:w="858" w:type="dxa"/>
            <w:vMerge/>
            <w:shd w:val="clear" w:color="auto" w:fill="D9D9D9"/>
            <w:vAlign w:val="center"/>
          </w:tcPr>
          <w:p w14:paraId="5BEAA83A" w14:textId="77777777" w:rsidR="00DA56AF" w:rsidRPr="00917A59" w:rsidRDefault="00DA56AF" w:rsidP="009B1BD0">
            <w:pPr>
              <w:jc w:val="center"/>
              <w:rPr>
                <w:rFonts w:ascii="Arial" w:hAnsi="Arial" w:cs="Arial"/>
                <w:b/>
                <w:color w:val="000000"/>
                <w:sz w:val="20"/>
                <w:szCs w:val="20"/>
              </w:rPr>
            </w:pPr>
          </w:p>
        </w:tc>
        <w:tc>
          <w:tcPr>
            <w:tcW w:w="3644" w:type="dxa"/>
            <w:vMerge/>
            <w:shd w:val="clear" w:color="auto" w:fill="D9D9D9"/>
            <w:vAlign w:val="center"/>
          </w:tcPr>
          <w:p w14:paraId="54448F76" w14:textId="77777777" w:rsidR="00DA56AF" w:rsidRPr="00917A59" w:rsidRDefault="00DA56AF" w:rsidP="009B1BD0">
            <w:pPr>
              <w:jc w:val="center"/>
              <w:rPr>
                <w:rFonts w:ascii="Arial" w:hAnsi="Arial" w:cs="Arial"/>
                <w:b/>
                <w:color w:val="000000"/>
                <w:sz w:val="20"/>
                <w:szCs w:val="20"/>
              </w:rPr>
            </w:pPr>
          </w:p>
        </w:tc>
        <w:tc>
          <w:tcPr>
            <w:tcW w:w="753" w:type="dxa"/>
            <w:vMerge/>
            <w:shd w:val="clear" w:color="auto" w:fill="D9D9D9"/>
            <w:vAlign w:val="center"/>
          </w:tcPr>
          <w:p w14:paraId="65408C43" w14:textId="77777777" w:rsidR="00DA56AF" w:rsidRPr="00917A59" w:rsidRDefault="00DA56AF" w:rsidP="009B1BD0">
            <w:pPr>
              <w:jc w:val="center"/>
              <w:rPr>
                <w:rFonts w:ascii="Arial" w:hAnsi="Arial" w:cs="Arial"/>
                <w:b/>
                <w:color w:val="000000"/>
                <w:sz w:val="20"/>
                <w:szCs w:val="20"/>
              </w:rPr>
            </w:pPr>
          </w:p>
        </w:tc>
        <w:tc>
          <w:tcPr>
            <w:tcW w:w="1014" w:type="dxa"/>
            <w:shd w:val="clear" w:color="auto" w:fill="D9D9D9"/>
            <w:vAlign w:val="center"/>
          </w:tcPr>
          <w:p w14:paraId="7851E3D7" w14:textId="77777777" w:rsidR="00DA56AF" w:rsidRPr="00917A59" w:rsidRDefault="00DA56AF" w:rsidP="009B1BD0">
            <w:pPr>
              <w:jc w:val="center"/>
              <w:rPr>
                <w:rFonts w:ascii="Arial" w:hAnsi="Arial" w:cs="Arial"/>
                <w:b/>
                <w:color w:val="000000"/>
                <w:sz w:val="20"/>
                <w:szCs w:val="20"/>
              </w:rPr>
            </w:pPr>
            <w:r w:rsidRPr="00917A59">
              <w:rPr>
                <w:rFonts w:ascii="Arial" w:hAnsi="Arial" w:cs="Arial"/>
                <w:b/>
                <w:color w:val="000000"/>
                <w:sz w:val="20"/>
                <w:szCs w:val="20"/>
              </w:rPr>
              <w:t>2025</w:t>
            </w:r>
          </w:p>
        </w:tc>
        <w:tc>
          <w:tcPr>
            <w:tcW w:w="915" w:type="dxa"/>
            <w:shd w:val="clear" w:color="auto" w:fill="D9D9D9"/>
            <w:vAlign w:val="center"/>
          </w:tcPr>
          <w:p w14:paraId="789EB8D2" w14:textId="77777777" w:rsidR="00DA56AF" w:rsidRPr="00917A59" w:rsidRDefault="00DA56AF" w:rsidP="009B1BD0">
            <w:pPr>
              <w:jc w:val="center"/>
              <w:rPr>
                <w:rFonts w:ascii="Arial" w:hAnsi="Arial" w:cs="Arial"/>
                <w:b/>
                <w:color w:val="000000"/>
                <w:sz w:val="20"/>
                <w:szCs w:val="20"/>
              </w:rPr>
            </w:pPr>
            <w:r w:rsidRPr="00917A59">
              <w:rPr>
                <w:rFonts w:ascii="Arial" w:hAnsi="Arial" w:cs="Arial"/>
                <w:b/>
                <w:color w:val="000000"/>
                <w:sz w:val="20"/>
                <w:szCs w:val="20"/>
              </w:rPr>
              <w:t>2026</w:t>
            </w:r>
          </w:p>
        </w:tc>
        <w:tc>
          <w:tcPr>
            <w:tcW w:w="1530" w:type="dxa"/>
            <w:vMerge/>
            <w:shd w:val="clear" w:color="auto" w:fill="D9D9D9"/>
          </w:tcPr>
          <w:p w14:paraId="7C254B18" w14:textId="77777777" w:rsidR="00DA56AF" w:rsidRPr="00917A59" w:rsidRDefault="00DA56AF" w:rsidP="009B1BD0">
            <w:pPr>
              <w:jc w:val="center"/>
              <w:rPr>
                <w:rFonts w:ascii="Arial" w:hAnsi="Arial" w:cs="Arial"/>
                <w:b/>
                <w:color w:val="000000"/>
                <w:sz w:val="20"/>
                <w:szCs w:val="20"/>
              </w:rPr>
            </w:pPr>
          </w:p>
        </w:tc>
      </w:tr>
      <w:tr w:rsidR="00DA56AF" w:rsidRPr="00917A59" w14:paraId="273E7F4D" w14:textId="77777777" w:rsidTr="009B1BD0">
        <w:trPr>
          <w:trHeight w:val="340"/>
        </w:trPr>
        <w:tc>
          <w:tcPr>
            <w:tcW w:w="858" w:type="dxa"/>
            <w:shd w:val="clear" w:color="auto" w:fill="FFFFFF"/>
            <w:vAlign w:val="center"/>
          </w:tcPr>
          <w:p w14:paraId="5BC4DD9F" w14:textId="77777777" w:rsidR="00DA56AF" w:rsidRPr="00917A59" w:rsidRDefault="00DA56AF" w:rsidP="009B1BD0">
            <w:pPr>
              <w:jc w:val="center"/>
              <w:rPr>
                <w:rFonts w:ascii="Arial" w:hAnsi="Arial" w:cs="Arial"/>
                <w:color w:val="000000"/>
                <w:sz w:val="20"/>
                <w:szCs w:val="20"/>
              </w:rPr>
            </w:pPr>
            <w:r w:rsidRPr="00917A59">
              <w:rPr>
                <w:rFonts w:ascii="Arial" w:hAnsi="Arial" w:cs="Arial"/>
                <w:color w:val="000000"/>
                <w:sz w:val="20"/>
                <w:szCs w:val="20"/>
              </w:rPr>
              <w:t>1</w:t>
            </w:r>
          </w:p>
        </w:tc>
        <w:tc>
          <w:tcPr>
            <w:tcW w:w="3644" w:type="dxa"/>
            <w:shd w:val="clear" w:color="auto" w:fill="FFFFFF"/>
            <w:vAlign w:val="center"/>
          </w:tcPr>
          <w:p w14:paraId="2A76F93A" w14:textId="77777777" w:rsidR="00DA56AF" w:rsidRPr="00917A59" w:rsidRDefault="00DA56AF" w:rsidP="009B1BD0">
            <w:pPr>
              <w:spacing w:line="240" w:lineRule="auto"/>
              <w:jc w:val="center"/>
              <w:rPr>
                <w:rFonts w:ascii="Arial" w:hAnsi="Arial" w:cs="Arial"/>
                <w:color w:val="000000"/>
                <w:sz w:val="20"/>
                <w:szCs w:val="20"/>
              </w:rPr>
            </w:pPr>
            <w:r w:rsidRPr="00917A59">
              <w:rPr>
                <w:rFonts w:ascii="Arial" w:hAnsi="Arial" w:cs="Arial"/>
                <w:color w:val="000000"/>
                <w:sz w:val="20"/>
                <w:szCs w:val="20"/>
              </w:rPr>
              <w:t xml:space="preserve">čelada in vizir z balistično zaščito, visoki rez </w:t>
            </w:r>
          </w:p>
        </w:tc>
        <w:tc>
          <w:tcPr>
            <w:tcW w:w="753" w:type="dxa"/>
            <w:shd w:val="clear" w:color="auto" w:fill="FFFFFF"/>
            <w:vAlign w:val="center"/>
          </w:tcPr>
          <w:p w14:paraId="3143DF18" w14:textId="77777777" w:rsidR="00DA56AF" w:rsidRPr="00917A59" w:rsidRDefault="00DA56AF" w:rsidP="009B1BD0">
            <w:pPr>
              <w:jc w:val="center"/>
              <w:rPr>
                <w:rFonts w:ascii="Arial" w:hAnsi="Arial" w:cs="Arial"/>
                <w:color w:val="000000"/>
                <w:sz w:val="20"/>
                <w:szCs w:val="20"/>
              </w:rPr>
            </w:pPr>
            <w:r w:rsidRPr="00917A59">
              <w:rPr>
                <w:rFonts w:ascii="Arial" w:hAnsi="Arial" w:cs="Arial"/>
                <w:color w:val="000000"/>
                <w:sz w:val="20"/>
                <w:szCs w:val="20"/>
              </w:rPr>
              <w:t>kos</w:t>
            </w:r>
          </w:p>
        </w:tc>
        <w:tc>
          <w:tcPr>
            <w:tcW w:w="1014" w:type="dxa"/>
            <w:shd w:val="clear" w:color="auto" w:fill="FFFFFF"/>
            <w:vAlign w:val="center"/>
          </w:tcPr>
          <w:p w14:paraId="13D257F7" w14:textId="77777777" w:rsidR="00DA56AF" w:rsidRPr="00917A59" w:rsidRDefault="00DA56AF" w:rsidP="009B1BD0">
            <w:pPr>
              <w:spacing w:line="240" w:lineRule="auto"/>
              <w:jc w:val="center"/>
              <w:rPr>
                <w:rFonts w:ascii="Arial" w:hAnsi="Arial" w:cs="Arial"/>
                <w:color w:val="000000"/>
                <w:sz w:val="20"/>
                <w:szCs w:val="20"/>
              </w:rPr>
            </w:pPr>
            <w:r w:rsidRPr="00917A59">
              <w:rPr>
                <w:rFonts w:ascii="Arial" w:hAnsi="Arial" w:cs="Arial"/>
                <w:color w:val="000000"/>
                <w:sz w:val="20"/>
                <w:szCs w:val="20"/>
              </w:rPr>
              <w:t>25</w:t>
            </w:r>
          </w:p>
        </w:tc>
        <w:tc>
          <w:tcPr>
            <w:tcW w:w="915" w:type="dxa"/>
            <w:shd w:val="clear" w:color="auto" w:fill="FFFFFF"/>
            <w:vAlign w:val="center"/>
          </w:tcPr>
          <w:p w14:paraId="078553B5" w14:textId="77777777" w:rsidR="00DA56AF" w:rsidRPr="00917A59" w:rsidRDefault="00DA56AF" w:rsidP="009B1BD0">
            <w:pPr>
              <w:spacing w:line="240" w:lineRule="auto"/>
              <w:jc w:val="center"/>
              <w:rPr>
                <w:rFonts w:ascii="Arial" w:hAnsi="Arial" w:cs="Arial"/>
                <w:color w:val="000000"/>
                <w:sz w:val="20"/>
                <w:szCs w:val="20"/>
              </w:rPr>
            </w:pPr>
            <w:r w:rsidRPr="00917A59">
              <w:rPr>
                <w:rFonts w:ascii="Arial" w:hAnsi="Arial" w:cs="Arial"/>
                <w:color w:val="000000"/>
                <w:sz w:val="20"/>
                <w:szCs w:val="20"/>
              </w:rPr>
              <w:t>0</w:t>
            </w:r>
          </w:p>
        </w:tc>
        <w:tc>
          <w:tcPr>
            <w:tcW w:w="1530" w:type="dxa"/>
            <w:shd w:val="clear" w:color="auto" w:fill="FFFFFF"/>
            <w:vAlign w:val="center"/>
          </w:tcPr>
          <w:p w14:paraId="20E90A57" w14:textId="77777777" w:rsidR="00DA56AF" w:rsidRPr="00917A59" w:rsidRDefault="00DA56AF" w:rsidP="009B1BD0">
            <w:pPr>
              <w:spacing w:line="240" w:lineRule="auto"/>
              <w:jc w:val="center"/>
              <w:rPr>
                <w:rFonts w:ascii="Arial" w:hAnsi="Arial" w:cs="Arial"/>
                <w:bCs/>
                <w:color w:val="000000"/>
                <w:sz w:val="20"/>
                <w:szCs w:val="20"/>
              </w:rPr>
            </w:pPr>
            <w:r w:rsidRPr="00917A59">
              <w:rPr>
                <w:rFonts w:ascii="Arial" w:hAnsi="Arial" w:cs="Arial"/>
                <w:bCs/>
                <w:color w:val="000000"/>
                <w:sz w:val="20"/>
                <w:szCs w:val="20"/>
              </w:rPr>
              <w:t>25</w:t>
            </w:r>
          </w:p>
        </w:tc>
      </w:tr>
      <w:tr w:rsidR="00DA56AF" w:rsidRPr="00917A59" w14:paraId="4D39EA10" w14:textId="77777777" w:rsidTr="009B1BD0">
        <w:trPr>
          <w:trHeight w:val="340"/>
        </w:trPr>
        <w:tc>
          <w:tcPr>
            <w:tcW w:w="858" w:type="dxa"/>
            <w:shd w:val="clear" w:color="auto" w:fill="FFFFFF"/>
            <w:vAlign w:val="center"/>
          </w:tcPr>
          <w:p w14:paraId="23A682B1" w14:textId="77777777" w:rsidR="00DA56AF" w:rsidRPr="00917A59" w:rsidRDefault="00DA56AF" w:rsidP="009B1BD0">
            <w:pPr>
              <w:jc w:val="center"/>
              <w:rPr>
                <w:rFonts w:ascii="Arial" w:hAnsi="Arial" w:cs="Arial"/>
                <w:color w:val="000000"/>
                <w:sz w:val="20"/>
                <w:szCs w:val="20"/>
              </w:rPr>
            </w:pPr>
            <w:r w:rsidRPr="00917A59">
              <w:rPr>
                <w:rFonts w:ascii="Arial" w:hAnsi="Arial" w:cs="Arial"/>
                <w:color w:val="000000"/>
                <w:sz w:val="20"/>
                <w:szCs w:val="20"/>
              </w:rPr>
              <w:t>2</w:t>
            </w:r>
          </w:p>
        </w:tc>
        <w:tc>
          <w:tcPr>
            <w:tcW w:w="3644" w:type="dxa"/>
            <w:shd w:val="clear" w:color="auto" w:fill="FFFFFF"/>
            <w:vAlign w:val="center"/>
          </w:tcPr>
          <w:p w14:paraId="45F09259" w14:textId="77777777" w:rsidR="00DA56AF" w:rsidRPr="00917A59" w:rsidRDefault="00DA56AF" w:rsidP="009B1BD0">
            <w:pPr>
              <w:jc w:val="center"/>
              <w:rPr>
                <w:rFonts w:ascii="Arial" w:hAnsi="Arial" w:cs="Arial"/>
                <w:color w:val="000000"/>
                <w:sz w:val="20"/>
                <w:szCs w:val="20"/>
              </w:rPr>
            </w:pPr>
            <w:r w:rsidRPr="00917A59">
              <w:rPr>
                <w:rFonts w:ascii="Arial" w:hAnsi="Arial" w:cs="Arial"/>
                <w:color w:val="000000"/>
                <w:sz w:val="20"/>
                <w:szCs w:val="20"/>
              </w:rPr>
              <w:t>čelada z balistično zaščito - PASGT</w:t>
            </w:r>
          </w:p>
        </w:tc>
        <w:tc>
          <w:tcPr>
            <w:tcW w:w="753" w:type="dxa"/>
            <w:shd w:val="clear" w:color="auto" w:fill="FFFFFF"/>
            <w:vAlign w:val="center"/>
          </w:tcPr>
          <w:p w14:paraId="392B3633" w14:textId="77777777" w:rsidR="00DA56AF" w:rsidRPr="00917A59" w:rsidRDefault="00DA56AF" w:rsidP="009B1BD0">
            <w:pPr>
              <w:jc w:val="center"/>
              <w:rPr>
                <w:rFonts w:ascii="Arial" w:hAnsi="Arial" w:cs="Arial"/>
                <w:color w:val="000000"/>
                <w:sz w:val="20"/>
                <w:szCs w:val="20"/>
              </w:rPr>
            </w:pPr>
            <w:r w:rsidRPr="00917A59">
              <w:rPr>
                <w:rFonts w:ascii="Arial" w:hAnsi="Arial" w:cs="Arial"/>
                <w:color w:val="000000"/>
                <w:sz w:val="20"/>
                <w:szCs w:val="20"/>
              </w:rPr>
              <w:t>kos</w:t>
            </w:r>
          </w:p>
        </w:tc>
        <w:tc>
          <w:tcPr>
            <w:tcW w:w="1014" w:type="dxa"/>
            <w:shd w:val="clear" w:color="auto" w:fill="FFFFFF"/>
            <w:vAlign w:val="center"/>
          </w:tcPr>
          <w:p w14:paraId="49CB2283" w14:textId="77777777" w:rsidR="00DA56AF" w:rsidRPr="00917A59" w:rsidRDefault="00DA56AF" w:rsidP="009B1BD0">
            <w:pPr>
              <w:jc w:val="center"/>
              <w:rPr>
                <w:rFonts w:ascii="Arial" w:hAnsi="Arial" w:cs="Arial"/>
                <w:color w:val="000000"/>
                <w:sz w:val="20"/>
                <w:szCs w:val="20"/>
              </w:rPr>
            </w:pPr>
            <w:r w:rsidRPr="00917A59">
              <w:rPr>
                <w:rFonts w:ascii="Arial" w:hAnsi="Arial" w:cs="Arial"/>
                <w:color w:val="000000"/>
                <w:sz w:val="20"/>
                <w:szCs w:val="20"/>
              </w:rPr>
              <w:t>200</w:t>
            </w:r>
          </w:p>
        </w:tc>
        <w:tc>
          <w:tcPr>
            <w:tcW w:w="915" w:type="dxa"/>
            <w:shd w:val="clear" w:color="auto" w:fill="FFFFFF"/>
            <w:vAlign w:val="center"/>
          </w:tcPr>
          <w:p w14:paraId="10F7C938" w14:textId="77777777" w:rsidR="00DA56AF" w:rsidRPr="00917A59" w:rsidRDefault="00DA56AF" w:rsidP="009B1BD0">
            <w:pPr>
              <w:jc w:val="center"/>
              <w:rPr>
                <w:rFonts w:ascii="Arial" w:hAnsi="Arial" w:cs="Arial"/>
                <w:color w:val="000000"/>
                <w:sz w:val="20"/>
                <w:szCs w:val="20"/>
              </w:rPr>
            </w:pPr>
            <w:r w:rsidRPr="00917A59">
              <w:rPr>
                <w:rFonts w:ascii="Arial" w:hAnsi="Arial" w:cs="Arial"/>
                <w:color w:val="000000"/>
                <w:sz w:val="20"/>
                <w:szCs w:val="20"/>
              </w:rPr>
              <w:t>200</w:t>
            </w:r>
          </w:p>
        </w:tc>
        <w:tc>
          <w:tcPr>
            <w:tcW w:w="1530" w:type="dxa"/>
            <w:shd w:val="clear" w:color="auto" w:fill="FFFFFF"/>
            <w:vAlign w:val="center"/>
          </w:tcPr>
          <w:p w14:paraId="0CEF23B7" w14:textId="77777777" w:rsidR="00DA56AF" w:rsidRPr="00917A59" w:rsidRDefault="00DA56AF" w:rsidP="009B1BD0">
            <w:pPr>
              <w:jc w:val="center"/>
              <w:rPr>
                <w:rFonts w:ascii="Arial" w:hAnsi="Arial" w:cs="Arial"/>
                <w:bCs/>
                <w:color w:val="000000"/>
                <w:sz w:val="20"/>
                <w:szCs w:val="20"/>
              </w:rPr>
            </w:pPr>
            <w:r w:rsidRPr="00917A59">
              <w:rPr>
                <w:rFonts w:ascii="Arial" w:hAnsi="Arial" w:cs="Arial"/>
                <w:bCs/>
                <w:color w:val="000000"/>
                <w:sz w:val="20"/>
                <w:szCs w:val="20"/>
              </w:rPr>
              <w:t>400</w:t>
            </w:r>
          </w:p>
        </w:tc>
      </w:tr>
      <w:tr w:rsidR="00DA56AF" w:rsidRPr="00917A59" w14:paraId="61AE7DAD" w14:textId="77777777" w:rsidTr="009B1BD0">
        <w:trPr>
          <w:trHeight w:val="340"/>
        </w:trPr>
        <w:tc>
          <w:tcPr>
            <w:tcW w:w="858" w:type="dxa"/>
            <w:shd w:val="clear" w:color="auto" w:fill="FFFFFF"/>
            <w:vAlign w:val="center"/>
          </w:tcPr>
          <w:p w14:paraId="41D545B3" w14:textId="77777777" w:rsidR="00DA56AF" w:rsidRPr="00917A59" w:rsidRDefault="00DA56AF" w:rsidP="009B1BD0">
            <w:pPr>
              <w:jc w:val="center"/>
              <w:rPr>
                <w:rFonts w:ascii="Arial" w:hAnsi="Arial" w:cs="Arial"/>
                <w:color w:val="000000"/>
                <w:sz w:val="20"/>
                <w:szCs w:val="20"/>
              </w:rPr>
            </w:pPr>
            <w:r w:rsidRPr="00917A59">
              <w:rPr>
                <w:rFonts w:ascii="Arial" w:hAnsi="Arial" w:cs="Arial"/>
                <w:color w:val="000000"/>
                <w:sz w:val="20"/>
                <w:szCs w:val="20"/>
              </w:rPr>
              <w:t>3</w:t>
            </w:r>
          </w:p>
        </w:tc>
        <w:tc>
          <w:tcPr>
            <w:tcW w:w="3644" w:type="dxa"/>
            <w:shd w:val="clear" w:color="auto" w:fill="FFFFFF"/>
            <w:vAlign w:val="center"/>
          </w:tcPr>
          <w:p w14:paraId="2DDFAE5C" w14:textId="77777777" w:rsidR="00DA56AF" w:rsidRPr="00917A59" w:rsidRDefault="00DA56AF" w:rsidP="009B1BD0">
            <w:pPr>
              <w:jc w:val="center"/>
              <w:rPr>
                <w:rFonts w:ascii="Arial" w:hAnsi="Arial" w:cs="Arial"/>
                <w:color w:val="000000"/>
                <w:sz w:val="20"/>
                <w:szCs w:val="20"/>
              </w:rPr>
            </w:pPr>
            <w:r w:rsidRPr="00917A59">
              <w:rPr>
                <w:rFonts w:ascii="Arial" w:hAnsi="Arial" w:cs="Arial"/>
                <w:color w:val="000000"/>
                <w:sz w:val="20"/>
                <w:szCs w:val="20"/>
              </w:rPr>
              <w:t xml:space="preserve">čelada z balistično zaščito, srednji rez </w:t>
            </w:r>
          </w:p>
        </w:tc>
        <w:tc>
          <w:tcPr>
            <w:tcW w:w="753" w:type="dxa"/>
            <w:shd w:val="clear" w:color="auto" w:fill="FFFFFF"/>
            <w:vAlign w:val="center"/>
          </w:tcPr>
          <w:p w14:paraId="7930BA16" w14:textId="77777777" w:rsidR="00DA56AF" w:rsidRPr="00917A59" w:rsidRDefault="00DA56AF" w:rsidP="009B1BD0">
            <w:pPr>
              <w:jc w:val="center"/>
              <w:rPr>
                <w:rFonts w:ascii="Arial" w:hAnsi="Arial" w:cs="Arial"/>
                <w:color w:val="000000"/>
                <w:sz w:val="20"/>
                <w:szCs w:val="20"/>
              </w:rPr>
            </w:pPr>
            <w:r w:rsidRPr="00917A59">
              <w:rPr>
                <w:rFonts w:ascii="Arial" w:hAnsi="Arial" w:cs="Arial"/>
                <w:color w:val="000000"/>
                <w:sz w:val="20"/>
                <w:szCs w:val="20"/>
              </w:rPr>
              <w:t>kos</w:t>
            </w:r>
          </w:p>
        </w:tc>
        <w:tc>
          <w:tcPr>
            <w:tcW w:w="1014" w:type="dxa"/>
            <w:shd w:val="clear" w:color="auto" w:fill="FFFFFF"/>
            <w:vAlign w:val="center"/>
          </w:tcPr>
          <w:p w14:paraId="5D5FE6CF" w14:textId="77777777" w:rsidR="00DA56AF" w:rsidRPr="00917A59" w:rsidRDefault="00DA56AF" w:rsidP="009B1BD0">
            <w:pPr>
              <w:jc w:val="center"/>
              <w:rPr>
                <w:rFonts w:ascii="Arial" w:hAnsi="Arial" w:cs="Arial"/>
                <w:color w:val="000000"/>
                <w:sz w:val="20"/>
                <w:szCs w:val="20"/>
              </w:rPr>
            </w:pPr>
            <w:r w:rsidRPr="00917A59">
              <w:rPr>
                <w:rFonts w:ascii="Arial" w:hAnsi="Arial" w:cs="Arial"/>
                <w:color w:val="000000"/>
                <w:sz w:val="20"/>
                <w:szCs w:val="20"/>
              </w:rPr>
              <w:t>50</w:t>
            </w:r>
          </w:p>
        </w:tc>
        <w:tc>
          <w:tcPr>
            <w:tcW w:w="915" w:type="dxa"/>
            <w:shd w:val="clear" w:color="auto" w:fill="FFFFFF"/>
            <w:vAlign w:val="center"/>
          </w:tcPr>
          <w:p w14:paraId="4326871D" w14:textId="77777777" w:rsidR="00DA56AF" w:rsidRPr="00917A59" w:rsidRDefault="00DA56AF" w:rsidP="009B1BD0">
            <w:pPr>
              <w:jc w:val="center"/>
              <w:rPr>
                <w:rFonts w:ascii="Arial" w:hAnsi="Arial" w:cs="Arial"/>
                <w:color w:val="000000"/>
                <w:sz w:val="20"/>
                <w:szCs w:val="20"/>
              </w:rPr>
            </w:pPr>
            <w:r w:rsidRPr="00917A59">
              <w:rPr>
                <w:rFonts w:ascii="Arial" w:hAnsi="Arial" w:cs="Arial"/>
                <w:color w:val="000000"/>
                <w:sz w:val="20"/>
                <w:szCs w:val="20"/>
              </w:rPr>
              <w:t>0</w:t>
            </w:r>
          </w:p>
        </w:tc>
        <w:tc>
          <w:tcPr>
            <w:tcW w:w="1530" w:type="dxa"/>
            <w:shd w:val="clear" w:color="auto" w:fill="FFFFFF"/>
            <w:vAlign w:val="center"/>
          </w:tcPr>
          <w:p w14:paraId="381A3D4D" w14:textId="77777777" w:rsidR="00DA56AF" w:rsidRPr="00917A59" w:rsidRDefault="00DA56AF" w:rsidP="009B1BD0">
            <w:pPr>
              <w:jc w:val="center"/>
              <w:rPr>
                <w:rFonts w:ascii="Arial" w:hAnsi="Arial" w:cs="Arial"/>
                <w:bCs/>
                <w:color w:val="000000"/>
                <w:sz w:val="20"/>
                <w:szCs w:val="20"/>
              </w:rPr>
            </w:pPr>
            <w:r w:rsidRPr="00917A59">
              <w:rPr>
                <w:rFonts w:ascii="Arial" w:hAnsi="Arial" w:cs="Arial"/>
                <w:bCs/>
                <w:color w:val="000000"/>
                <w:sz w:val="20"/>
                <w:szCs w:val="20"/>
              </w:rPr>
              <w:t>50</w:t>
            </w:r>
          </w:p>
        </w:tc>
      </w:tr>
      <w:tr w:rsidR="00DA56AF" w:rsidRPr="00917A59" w14:paraId="270D98A5" w14:textId="77777777" w:rsidTr="009B1BD0">
        <w:trPr>
          <w:trHeight w:val="340"/>
        </w:trPr>
        <w:tc>
          <w:tcPr>
            <w:tcW w:w="858" w:type="dxa"/>
            <w:shd w:val="clear" w:color="auto" w:fill="FFFFFF"/>
            <w:vAlign w:val="center"/>
          </w:tcPr>
          <w:p w14:paraId="7E18335B" w14:textId="77777777" w:rsidR="00DA56AF" w:rsidRPr="00917A59" w:rsidRDefault="00DA56AF" w:rsidP="009B1BD0">
            <w:pPr>
              <w:jc w:val="center"/>
              <w:rPr>
                <w:rFonts w:ascii="Arial" w:hAnsi="Arial" w:cs="Arial"/>
                <w:color w:val="000000"/>
                <w:sz w:val="20"/>
                <w:szCs w:val="20"/>
              </w:rPr>
            </w:pPr>
            <w:r w:rsidRPr="00917A59">
              <w:rPr>
                <w:rFonts w:ascii="Arial" w:hAnsi="Arial" w:cs="Arial"/>
                <w:color w:val="000000"/>
                <w:sz w:val="20"/>
                <w:szCs w:val="20"/>
              </w:rPr>
              <w:t>4</w:t>
            </w:r>
          </w:p>
        </w:tc>
        <w:tc>
          <w:tcPr>
            <w:tcW w:w="3644" w:type="dxa"/>
            <w:shd w:val="clear" w:color="auto" w:fill="FFFFFF"/>
            <w:vAlign w:val="center"/>
          </w:tcPr>
          <w:p w14:paraId="01771E47" w14:textId="77777777" w:rsidR="00DA56AF" w:rsidRPr="00917A59" w:rsidRDefault="00DA56AF" w:rsidP="009B1BD0">
            <w:pPr>
              <w:spacing w:line="240" w:lineRule="auto"/>
              <w:jc w:val="center"/>
              <w:rPr>
                <w:rFonts w:ascii="Arial" w:hAnsi="Arial" w:cs="Arial"/>
                <w:color w:val="000000"/>
                <w:sz w:val="20"/>
                <w:szCs w:val="20"/>
              </w:rPr>
            </w:pPr>
            <w:r w:rsidRPr="00917A59">
              <w:rPr>
                <w:rFonts w:ascii="Arial" w:hAnsi="Arial" w:cs="Arial"/>
                <w:color w:val="000000"/>
                <w:sz w:val="20"/>
                <w:szCs w:val="20"/>
              </w:rPr>
              <w:t>nosilec balističnih plošč za prikrito nošenje - komplet</w:t>
            </w:r>
          </w:p>
        </w:tc>
        <w:tc>
          <w:tcPr>
            <w:tcW w:w="753" w:type="dxa"/>
            <w:shd w:val="clear" w:color="auto" w:fill="FFFFFF"/>
            <w:vAlign w:val="center"/>
          </w:tcPr>
          <w:p w14:paraId="51D132C7" w14:textId="77777777" w:rsidR="00DA56AF" w:rsidRPr="00917A59" w:rsidRDefault="00DA56AF" w:rsidP="009B1BD0">
            <w:pPr>
              <w:jc w:val="center"/>
              <w:rPr>
                <w:rFonts w:ascii="Arial" w:hAnsi="Arial" w:cs="Arial"/>
                <w:color w:val="000000"/>
                <w:sz w:val="20"/>
                <w:szCs w:val="20"/>
              </w:rPr>
            </w:pPr>
            <w:proofErr w:type="spellStart"/>
            <w:r w:rsidRPr="00917A59">
              <w:rPr>
                <w:rFonts w:ascii="Arial" w:hAnsi="Arial" w:cs="Arial"/>
                <w:color w:val="000000"/>
                <w:sz w:val="20"/>
                <w:szCs w:val="20"/>
              </w:rPr>
              <w:t>kpl</w:t>
            </w:r>
            <w:proofErr w:type="spellEnd"/>
          </w:p>
        </w:tc>
        <w:tc>
          <w:tcPr>
            <w:tcW w:w="1014" w:type="dxa"/>
            <w:shd w:val="clear" w:color="auto" w:fill="FFFFFF"/>
            <w:vAlign w:val="center"/>
          </w:tcPr>
          <w:p w14:paraId="6195E3D8" w14:textId="77777777" w:rsidR="00DA56AF" w:rsidRPr="00917A59" w:rsidRDefault="00DA56AF" w:rsidP="009B1BD0">
            <w:pPr>
              <w:jc w:val="center"/>
              <w:rPr>
                <w:rFonts w:ascii="Arial" w:hAnsi="Arial" w:cs="Arial"/>
                <w:color w:val="000000"/>
                <w:sz w:val="20"/>
                <w:szCs w:val="20"/>
              </w:rPr>
            </w:pPr>
            <w:r w:rsidRPr="00917A59">
              <w:rPr>
                <w:rFonts w:ascii="Arial" w:hAnsi="Arial" w:cs="Arial"/>
                <w:color w:val="000000"/>
                <w:sz w:val="20"/>
                <w:szCs w:val="20"/>
              </w:rPr>
              <w:t>50</w:t>
            </w:r>
          </w:p>
        </w:tc>
        <w:tc>
          <w:tcPr>
            <w:tcW w:w="915" w:type="dxa"/>
            <w:shd w:val="clear" w:color="auto" w:fill="FFFFFF"/>
            <w:vAlign w:val="center"/>
          </w:tcPr>
          <w:p w14:paraId="4E52BBD2" w14:textId="77777777" w:rsidR="00DA56AF" w:rsidRPr="00917A59" w:rsidRDefault="00DA56AF" w:rsidP="009B1BD0">
            <w:pPr>
              <w:jc w:val="center"/>
              <w:rPr>
                <w:rFonts w:ascii="Arial" w:hAnsi="Arial" w:cs="Arial"/>
                <w:color w:val="000000"/>
                <w:sz w:val="20"/>
                <w:szCs w:val="20"/>
              </w:rPr>
            </w:pPr>
            <w:r w:rsidRPr="00917A59">
              <w:rPr>
                <w:rFonts w:ascii="Arial" w:hAnsi="Arial" w:cs="Arial"/>
                <w:color w:val="000000"/>
                <w:sz w:val="20"/>
                <w:szCs w:val="20"/>
              </w:rPr>
              <w:t>25</w:t>
            </w:r>
          </w:p>
        </w:tc>
        <w:tc>
          <w:tcPr>
            <w:tcW w:w="1530" w:type="dxa"/>
            <w:shd w:val="clear" w:color="auto" w:fill="FFFFFF"/>
            <w:vAlign w:val="center"/>
          </w:tcPr>
          <w:p w14:paraId="56FC45C6" w14:textId="77777777" w:rsidR="00DA56AF" w:rsidRPr="00917A59" w:rsidRDefault="00DA56AF" w:rsidP="009B1BD0">
            <w:pPr>
              <w:jc w:val="center"/>
              <w:rPr>
                <w:rFonts w:ascii="Arial" w:hAnsi="Arial" w:cs="Arial"/>
                <w:bCs/>
                <w:color w:val="000000"/>
                <w:sz w:val="20"/>
                <w:szCs w:val="20"/>
              </w:rPr>
            </w:pPr>
            <w:r w:rsidRPr="00917A59">
              <w:rPr>
                <w:rFonts w:ascii="Arial" w:hAnsi="Arial" w:cs="Arial"/>
                <w:bCs/>
                <w:color w:val="000000"/>
                <w:sz w:val="20"/>
                <w:szCs w:val="20"/>
              </w:rPr>
              <w:t>75</w:t>
            </w:r>
          </w:p>
        </w:tc>
      </w:tr>
      <w:tr w:rsidR="00DA56AF" w:rsidRPr="00917A59" w14:paraId="039C39A6" w14:textId="77777777" w:rsidTr="009B1BD0">
        <w:trPr>
          <w:trHeight w:val="340"/>
        </w:trPr>
        <w:tc>
          <w:tcPr>
            <w:tcW w:w="858" w:type="dxa"/>
            <w:shd w:val="clear" w:color="auto" w:fill="FFFFFF"/>
            <w:vAlign w:val="center"/>
          </w:tcPr>
          <w:p w14:paraId="4FA5B201" w14:textId="77777777" w:rsidR="00DA56AF" w:rsidRPr="00917A59" w:rsidRDefault="00DA56AF" w:rsidP="009B1BD0">
            <w:pPr>
              <w:jc w:val="center"/>
              <w:rPr>
                <w:rFonts w:ascii="Arial" w:hAnsi="Arial" w:cs="Arial"/>
                <w:color w:val="000000"/>
                <w:sz w:val="20"/>
                <w:szCs w:val="20"/>
              </w:rPr>
            </w:pPr>
            <w:r w:rsidRPr="00917A59">
              <w:rPr>
                <w:rFonts w:ascii="Arial" w:hAnsi="Arial" w:cs="Arial"/>
                <w:color w:val="000000"/>
                <w:sz w:val="20"/>
                <w:szCs w:val="20"/>
              </w:rPr>
              <w:t>5</w:t>
            </w:r>
          </w:p>
        </w:tc>
        <w:tc>
          <w:tcPr>
            <w:tcW w:w="3644" w:type="dxa"/>
            <w:shd w:val="clear" w:color="auto" w:fill="FFFFFF"/>
            <w:vAlign w:val="center"/>
          </w:tcPr>
          <w:p w14:paraId="22AAB5D1" w14:textId="77777777" w:rsidR="00DA56AF" w:rsidRPr="00917A59" w:rsidRDefault="00DA56AF" w:rsidP="009B1BD0">
            <w:pPr>
              <w:jc w:val="center"/>
              <w:rPr>
                <w:rFonts w:ascii="Arial" w:hAnsi="Arial" w:cs="Arial"/>
                <w:color w:val="000000"/>
                <w:sz w:val="20"/>
                <w:szCs w:val="20"/>
              </w:rPr>
            </w:pPr>
            <w:r w:rsidRPr="00917A59">
              <w:rPr>
                <w:rFonts w:ascii="Arial" w:hAnsi="Arial" w:cs="Arial"/>
                <w:color w:val="000000"/>
                <w:sz w:val="20"/>
                <w:szCs w:val="20"/>
              </w:rPr>
              <w:t>jopič z balistično zaščito</w:t>
            </w:r>
          </w:p>
        </w:tc>
        <w:tc>
          <w:tcPr>
            <w:tcW w:w="753" w:type="dxa"/>
            <w:shd w:val="clear" w:color="auto" w:fill="FFFFFF"/>
            <w:vAlign w:val="center"/>
          </w:tcPr>
          <w:p w14:paraId="0A0DEA85" w14:textId="77777777" w:rsidR="00DA56AF" w:rsidRPr="00917A59" w:rsidRDefault="00DA56AF" w:rsidP="009B1BD0">
            <w:pPr>
              <w:jc w:val="center"/>
              <w:rPr>
                <w:rFonts w:ascii="Arial" w:hAnsi="Arial" w:cs="Arial"/>
                <w:color w:val="000000"/>
                <w:sz w:val="20"/>
                <w:szCs w:val="20"/>
              </w:rPr>
            </w:pPr>
            <w:proofErr w:type="spellStart"/>
            <w:r w:rsidRPr="00917A59">
              <w:rPr>
                <w:rFonts w:ascii="Arial" w:hAnsi="Arial" w:cs="Arial"/>
                <w:color w:val="000000"/>
                <w:sz w:val="20"/>
                <w:szCs w:val="20"/>
              </w:rPr>
              <w:t>kpl</w:t>
            </w:r>
            <w:proofErr w:type="spellEnd"/>
          </w:p>
        </w:tc>
        <w:tc>
          <w:tcPr>
            <w:tcW w:w="1014" w:type="dxa"/>
            <w:shd w:val="clear" w:color="auto" w:fill="FFFFFF"/>
            <w:vAlign w:val="center"/>
          </w:tcPr>
          <w:p w14:paraId="52EAB0C1" w14:textId="77777777" w:rsidR="00DA56AF" w:rsidRPr="00917A59" w:rsidRDefault="00DA56AF" w:rsidP="009B1BD0">
            <w:pPr>
              <w:jc w:val="center"/>
              <w:rPr>
                <w:rFonts w:ascii="Arial" w:hAnsi="Arial" w:cs="Arial"/>
                <w:color w:val="000000"/>
                <w:sz w:val="20"/>
                <w:szCs w:val="20"/>
              </w:rPr>
            </w:pPr>
            <w:r w:rsidRPr="00917A59">
              <w:rPr>
                <w:rFonts w:ascii="Arial" w:hAnsi="Arial" w:cs="Arial"/>
                <w:color w:val="000000"/>
                <w:sz w:val="20"/>
                <w:szCs w:val="20"/>
              </w:rPr>
              <w:t>40</w:t>
            </w:r>
          </w:p>
        </w:tc>
        <w:tc>
          <w:tcPr>
            <w:tcW w:w="915" w:type="dxa"/>
            <w:shd w:val="clear" w:color="auto" w:fill="FFFFFF"/>
            <w:vAlign w:val="center"/>
          </w:tcPr>
          <w:p w14:paraId="108BBE0C" w14:textId="77777777" w:rsidR="00DA56AF" w:rsidRPr="00917A59" w:rsidRDefault="00DA56AF" w:rsidP="009B1BD0">
            <w:pPr>
              <w:jc w:val="center"/>
              <w:rPr>
                <w:rFonts w:ascii="Arial" w:hAnsi="Arial" w:cs="Arial"/>
                <w:color w:val="000000"/>
                <w:sz w:val="20"/>
                <w:szCs w:val="20"/>
              </w:rPr>
            </w:pPr>
            <w:r w:rsidRPr="00917A59">
              <w:rPr>
                <w:rFonts w:ascii="Arial" w:hAnsi="Arial" w:cs="Arial"/>
                <w:color w:val="000000"/>
                <w:sz w:val="20"/>
                <w:szCs w:val="20"/>
              </w:rPr>
              <w:t>0</w:t>
            </w:r>
          </w:p>
        </w:tc>
        <w:tc>
          <w:tcPr>
            <w:tcW w:w="1530" w:type="dxa"/>
            <w:shd w:val="clear" w:color="auto" w:fill="FFFFFF"/>
            <w:vAlign w:val="center"/>
          </w:tcPr>
          <w:p w14:paraId="5C069558" w14:textId="77777777" w:rsidR="00DA56AF" w:rsidRPr="00917A59" w:rsidRDefault="00DA56AF" w:rsidP="009B1BD0">
            <w:pPr>
              <w:jc w:val="center"/>
              <w:rPr>
                <w:rFonts w:ascii="Arial" w:hAnsi="Arial" w:cs="Arial"/>
                <w:bCs/>
                <w:color w:val="000000"/>
                <w:sz w:val="20"/>
                <w:szCs w:val="20"/>
              </w:rPr>
            </w:pPr>
            <w:r w:rsidRPr="00917A59">
              <w:rPr>
                <w:rFonts w:ascii="Arial" w:hAnsi="Arial" w:cs="Arial"/>
                <w:bCs/>
                <w:color w:val="000000"/>
                <w:sz w:val="20"/>
                <w:szCs w:val="20"/>
              </w:rPr>
              <w:t>40</w:t>
            </w:r>
          </w:p>
        </w:tc>
      </w:tr>
    </w:tbl>
    <w:p w14:paraId="1B5C3F44" w14:textId="77777777" w:rsidR="00DA56AF" w:rsidRDefault="00DA56AF" w:rsidP="00DA56AF">
      <w:pPr>
        <w:spacing w:line="260" w:lineRule="exact"/>
        <w:jc w:val="both"/>
        <w:rPr>
          <w:rFonts w:ascii="Arial" w:hAnsi="Arial" w:cs="Arial"/>
          <w:sz w:val="20"/>
          <w:szCs w:val="20"/>
          <w:lang w:eastAsia="en-US"/>
        </w:rPr>
      </w:pPr>
    </w:p>
    <w:p w14:paraId="3CF3E2C1" w14:textId="0B937951" w:rsidR="00DA56AF" w:rsidRPr="000B4B04" w:rsidRDefault="00DA56AF" w:rsidP="00DA56AF">
      <w:pPr>
        <w:spacing w:line="260" w:lineRule="exact"/>
        <w:jc w:val="both"/>
        <w:rPr>
          <w:rFonts w:ascii="Arial" w:hAnsi="Arial" w:cs="Arial"/>
          <w:sz w:val="20"/>
          <w:szCs w:val="20"/>
        </w:rPr>
      </w:pPr>
      <w:r w:rsidRPr="000B4B04">
        <w:rPr>
          <w:rFonts w:ascii="Arial" w:hAnsi="Arial" w:cs="Arial"/>
          <w:sz w:val="20"/>
          <w:szCs w:val="20"/>
        </w:rPr>
        <w:t xml:space="preserve">Naročnik in </w:t>
      </w:r>
      <w:r>
        <w:rPr>
          <w:rFonts w:ascii="Arial" w:hAnsi="Arial" w:cs="Arial"/>
          <w:sz w:val="20"/>
          <w:szCs w:val="20"/>
        </w:rPr>
        <w:t xml:space="preserve">ponudnik - </w:t>
      </w:r>
      <w:r w:rsidRPr="000B4B04">
        <w:rPr>
          <w:rFonts w:ascii="Arial" w:hAnsi="Arial" w:cs="Arial"/>
          <w:sz w:val="20"/>
          <w:szCs w:val="20"/>
        </w:rPr>
        <w:t>izvajalec</w:t>
      </w:r>
      <w:r>
        <w:rPr>
          <w:rFonts w:ascii="Arial" w:hAnsi="Arial" w:cs="Arial"/>
          <w:sz w:val="20"/>
          <w:szCs w:val="20"/>
        </w:rPr>
        <w:t xml:space="preserve"> se</w:t>
      </w:r>
      <w:r w:rsidRPr="000B4B04">
        <w:rPr>
          <w:rFonts w:ascii="Arial" w:hAnsi="Arial" w:cs="Arial"/>
          <w:sz w:val="20"/>
          <w:szCs w:val="20"/>
        </w:rPr>
        <w:t xml:space="preserve"> lahko</w:t>
      </w:r>
      <w:r>
        <w:rPr>
          <w:rFonts w:ascii="Arial" w:hAnsi="Arial" w:cs="Arial"/>
          <w:sz w:val="20"/>
          <w:szCs w:val="20"/>
        </w:rPr>
        <w:t xml:space="preserve"> pisno dogovorita</w:t>
      </w:r>
      <w:r w:rsidRPr="000B4B04">
        <w:rPr>
          <w:rFonts w:ascii="Arial" w:hAnsi="Arial" w:cs="Arial"/>
          <w:sz w:val="20"/>
          <w:szCs w:val="20"/>
        </w:rPr>
        <w:t xml:space="preserve"> za predčasno izdobavo količine, ki je predvidena za leto 202</w:t>
      </w:r>
      <w:r>
        <w:rPr>
          <w:rFonts w:ascii="Arial" w:hAnsi="Arial" w:cs="Arial"/>
          <w:sz w:val="20"/>
          <w:szCs w:val="20"/>
        </w:rPr>
        <w:t>6</w:t>
      </w:r>
      <w:r w:rsidRPr="000B4B04">
        <w:rPr>
          <w:rFonts w:ascii="Arial" w:hAnsi="Arial" w:cs="Arial"/>
          <w:sz w:val="20"/>
          <w:szCs w:val="20"/>
        </w:rPr>
        <w:t>, v kolikor bo naročnik naknadno lahko zagotovil dovolj proračunskih sredstev za leto 202</w:t>
      </w:r>
      <w:r>
        <w:rPr>
          <w:rFonts w:ascii="Arial" w:hAnsi="Arial" w:cs="Arial"/>
          <w:sz w:val="20"/>
          <w:szCs w:val="20"/>
        </w:rPr>
        <w:t>5</w:t>
      </w:r>
      <w:r w:rsidRPr="000B4B04">
        <w:rPr>
          <w:rFonts w:ascii="Arial" w:hAnsi="Arial" w:cs="Arial"/>
          <w:sz w:val="20"/>
          <w:szCs w:val="20"/>
        </w:rPr>
        <w:t xml:space="preserve"> ter v kolikor se bo </w:t>
      </w:r>
      <w:r>
        <w:rPr>
          <w:rFonts w:ascii="Arial" w:hAnsi="Arial" w:cs="Arial"/>
          <w:sz w:val="20"/>
          <w:szCs w:val="20"/>
        </w:rPr>
        <w:t xml:space="preserve">ponudnik - </w:t>
      </w:r>
      <w:r w:rsidRPr="000B4B04">
        <w:rPr>
          <w:rFonts w:ascii="Arial" w:hAnsi="Arial" w:cs="Arial"/>
          <w:sz w:val="20"/>
          <w:szCs w:val="20"/>
        </w:rPr>
        <w:t xml:space="preserve">izvajalec s tem strinjal. </w:t>
      </w:r>
    </w:p>
    <w:p w14:paraId="3C8F9609" w14:textId="33A1C4C9" w:rsidR="00DA56AF" w:rsidRDefault="00DA56AF" w:rsidP="003E3E73">
      <w:pPr>
        <w:spacing w:line="260" w:lineRule="exact"/>
      </w:pPr>
    </w:p>
    <w:p w14:paraId="60071AE0" w14:textId="77777777" w:rsidR="00DA56AF" w:rsidRDefault="00DA56AF" w:rsidP="003E3E73">
      <w:pPr>
        <w:spacing w:line="260" w:lineRule="exact"/>
      </w:pPr>
    </w:p>
    <w:p w14:paraId="660BA6B0" w14:textId="77777777" w:rsidR="007744C3" w:rsidRPr="006936D6" w:rsidRDefault="007744C3" w:rsidP="003C4EAC">
      <w:pPr>
        <w:pStyle w:val="Naslov1"/>
        <w:numPr>
          <w:ilvl w:val="0"/>
          <w:numId w:val="13"/>
        </w:numPr>
        <w:tabs>
          <w:tab w:val="left" w:pos="284"/>
        </w:tabs>
        <w:spacing w:before="0" w:after="0" w:line="260" w:lineRule="exact"/>
        <w:ind w:left="284" w:hanging="284"/>
      </w:pPr>
      <w:bookmarkStart w:id="7" w:name="_Toc193190937"/>
      <w:r w:rsidRPr="006936D6">
        <w:t>ROK IN NAČIN PREDLOŽITVE PONUDBE</w:t>
      </w:r>
      <w:bookmarkEnd w:id="7"/>
    </w:p>
    <w:p w14:paraId="6806A093" w14:textId="77777777" w:rsidR="007744C3" w:rsidRPr="00556F6B" w:rsidRDefault="007744C3" w:rsidP="003E3E73">
      <w:pPr>
        <w:pStyle w:val="Naslov2"/>
        <w:spacing w:before="0" w:after="0" w:line="260" w:lineRule="exact"/>
      </w:pPr>
    </w:p>
    <w:p w14:paraId="614B2428" w14:textId="77777777" w:rsidR="007744C3" w:rsidRPr="00BB1CA3" w:rsidRDefault="006936D6" w:rsidP="003E3E73">
      <w:pPr>
        <w:pStyle w:val="Naslov2"/>
        <w:tabs>
          <w:tab w:val="left" w:pos="567"/>
        </w:tabs>
        <w:spacing w:before="0" w:after="0" w:line="260" w:lineRule="exact"/>
      </w:pPr>
      <w:bookmarkStart w:id="8" w:name="_Toc193190938"/>
      <w:r>
        <w:t>4.1</w:t>
      </w:r>
      <w:r>
        <w:tab/>
      </w:r>
      <w:r w:rsidR="007744C3" w:rsidRPr="00B675CD">
        <w:t>Predložitev ponudbe v sistemu e-JN</w:t>
      </w:r>
      <w:bookmarkEnd w:id="8"/>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5FCAE825" w14:textId="77777777" w:rsidR="0096582A" w:rsidRPr="00F41FC8" w:rsidRDefault="0096582A" w:rsidP="0096582A">
      <w:pPr>
        <w:spacing w:line="260" w:lineRule="exact"/>
        <w:jc w:val="both"/>
        <w:rPr>
          <w:rFonts w:ascii="Arial" w:eastAsia="Calibri" w:hAnsi="Arial" w:cs="Arial"/>
          <w:sz w:val="20"/>
          <w:szCs w:val="20"/>
          <w:lang w:eastAsia="en-US"/>
        </w:rPr>
      </w:pPr>
      <w:r w:rsidRPr="00F41FC8">
        <w:rPr>
          <w:rFonts w:ascii="Arial" w:eastAsia="Calibri" w:hAnsi="Arial" w:cs="Arial"/>
          <w:sz w:val="20"/>
          <w:szCs w:val="20"/>
          <w:lang w:eastAsia="en-US"/>
        </w:rPr>
        <w:t xml:space="preserve">Ponudniki morajo ponudbe predložiti v informacijski sistem e-JN na spletnem naslovu </w:t>
      </w:r>
      <w:hyperlink r:id="rId9" w:history="1">
        <w:r w:rsidRPr="00F41FC8">
          <w:rPr>
            <w:rFonts w:ascii="Arial" w:eastAsia="Calibri" w:hAnsi="Arial" w:cs="Arial"/>
            <w:sz w:val="20"/>
            <w:szCs w:val="20"/>
            <w:u w:val="single"/>
            <w:lang w:eastAsia="en-US"/>
          </w:rPr>
          <w:t>https://ejn.gov.si/eJN2</w:t>
        </w:r>
      </w:hyperlink>
      <w:r w:rsidRPr="00F41FC8">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F41FC8">
          <w:rPr>
            <w:rFonts w:ascii="Arial" w:eastAsia="Calibri" w:hAnsi="Arial" w:cs="Arial"/>
            <w:sz w:val="20"/>
            <w:szCs w:val="20"/>
            <w:u w:val="single"/>
            <w:lang w:eastAsia="en-US"/>
          </w:rPr>
          <w:t>https://ejn.gov.si/eJN2</w:t>
        </w:r>
      </w:hyperlink>
      <w:r w:rsidRPr="00F41FC8">
        <w:rPr>
          <w:rFonts w:ascii="Arial" w:eastAsia="Calibri" w:hAnsi="Arial" w:cs="Arial"/>
          <w:sz w:val="20"/>
          <w:szCs w:val="20"/>
          <w:lang w:eastAsia="en-US"/>
        </w:rPr>
        <w:t xml:space="preserve">, </w:t>
      </w:r>
      <w:r w:rsidRPr="00F41FC8">
        <w:rPr>
          <w:rFonts w:ascii="Arial" w:hAnsi="Arial" w:cs="Arial"/>
          <w:sz w:val="20"/>
          <w:szCs w:val="20"/>
        </w:rPr>
        <w:t>razen vzorcev blaga, ki jih ponudnik predloži skladno z navodili, ki so navedena v točki 3</w:t>
      </w:r>
      <w:r>
        <w:rPr>
          <w:rFonts w:ascii="Arial" w:hAnsi="Arial" w:cs="Arial"/>
          <w:sz w:val="20"/>
          <w:szCs w:val="20"/>
        </w:rPr>
        <w:t>.1 (Vzorci)</w:t>
      </w:r>
      <w:r w:rsidRPr="00F41FC8">
        <w:rPr>
          <w:rFonts w:ascii="Arial" w:hAnsi="Arial" w:cs="Arial"/>
          <w:sz w:val="20"/>
          <w:szCs w:val="20"/>
        </w:rPr>
        <w:t xml:space="preserve"> </w:t>
      </w:r>
      <w:r>
        <w:rPr>
          <w:rFonts w:ascii="Arial" w:hAnsi="Arial" w:cs="Arial"/>
          <w:sz w:val="20"/>
          <w:szCs w:val="20"/>
        </w:rPr>
        <w:t xml:space="preserve">dokumenta </w:t>
      </w:r>
      <w:r w:rsidRPr="00F41FC8">
        <w:rPr>
          <w:rFonts w:ascii="Arial" w:hAnsi="Arial" w:cs="Arial"/>
          <w:sz w:val="20"/>
          <w:szCs w:val="20"/>
        </w:rPr>
        <w:t>"Opis predmeta javnega naročila in zahteve naročnika"</w:t>
      </w:r>
      <w:r>
        <w:rPr>
          <w:rFonts w:ascii="Arial" w:hAnsi="Arial" w:cs="Arial"/>
          <w:sz w:val="20"/>
          <w:szCs w:val="20"/>
        </w:rPr>
        <w:t>, ki je del razpisne dokumentacije.</w:t>
      </w:r>
    </w:p>
    <w:p w14:paraId="0638C99B" w14:textId="77777777" w:rsidR="0096582A" w:rsidRPr="00F41FC8" w:rsidRDefault="0096582A" w:rsidP="0096582A">
      <w:pPr>
        <w:spacing w:line="260" w:lineRule="exact"/>
        <w:jc w:val="both"/>
        <w:rPr>
          <w:rFonts w:ascii="Arial" w:eastAsia="Calibri" w:hAnsi="Arial" w:cs="Arial"/>
          <w:sz w:val="20"/>
          <w:szCs w:val="20"/>
          <w:lang w:eastAsia="en-US"/>
        </w:rPr>
      </w:pPr>
    </w:p>
    <w:p w14:paraId="4B9B03F1" w14:textId="77777777" w:rsidR="0096582A" w:rsidRPr="00F41FC8" w:rsidRDefault="0096582A" w:rsidP="0096582A">
      <w:pPr>
        <w:spacing w:line="260" w:lineRule="exact"/>
        <w:jc w:val="both"/>
        <w:rPr>
          <w:rFonts w:ascii="Arial" w:eastAsia="Calibri" w:hAnsi="Arial" w:cs="Arial"/>
          <w:sz w:val="20"/>
          <w:szCs w:val="20"/>
          <w:lang w:eastAsia="en-US"/>
        </w:rPr>
      </w:pPr>
      <w:r w:rsidRPr="00F41FC8">
        <w:rPr>
          <w:rFonts w:ascii="Arial" w:eastAsia="Calibri" w:hAnsi="Arial" w:cs="Arial"/>
          <w:sz w:val="20"/>
          <w:szCs w:val="20"/>
          <w:lang w:eastAsia="en-US"/>
        </w:rPr>
        <w:t xml:space="preserve">Ponudnik se mora pred oddajo ponudbe registrirati na spletnem naslovu </w:t>
      </w:r>
      <w:hyperlink r:id="rId11" w:history="1">
        <w:r w:rsidRPr="00F41FC8">
          <w:rPr>
            <w:rFonts w:ascii="Arial" w:eastAsia="Calibri" w:hAnsi="Arial" w:cs="Arial"/>
            <w:sz w:val="20"/>
            <w:szCs w:val="20"/>
            <w:u w:val="single"/>
            <w:lang w:eastAsia="en-US"/>
          </w:rPr>
          <w:t>https://ejn.gov.si/eJN2</w:t>
        </w:r>
      </w:hyperlink>
      <w:r w:rsidRPr="00F41FC8">
        <w:rPr>
          <w:rFonts w:ascii="Arial" w:eastAsia="Calibri" w:hAnsi="Arial" w:cs="Arial"/>
          <w:sz w:val="20"/>
          <w:szCs w:val="20"/>
          <w:lang w:eastAsia="en-US"/>
        </w:rPr>
        <w:t>, v skladu z Navodili za uporabo e-JN. Če je ponudnik že registriran v informacijski sistem e-JN, se v aplikacijo prijavi na istem naslovu.</w:t>
      </w:r>
    </w:p>
    <w:p w14:paraId="14F31D14" w14:textId="77777777" w:rsidR="0096582A" w:rsidRPr="00F41FC8" w:rsidRDefault="0096582A" w:rsidP="0096582A">
      <w:pPr>
        <w:spacing w:line="260" w:lineRule="exact"/>
        <w:jc w:val="both"/>
        <w:rPr>
          <w:rFonts w:ascii="Arial" w:eastAsia="Calibri" w:hAnsi="Arial" w:cs="Arial"/>
          <w:sz w:val="20"/>
          <w:szCs w:val="20"/>
          <w:lang w:eastAsia="en-US"/>
        </w:rPr>
      </w:pPr>
    </w:p>
    <w:p w14:paraId="4DAF4AA7" w14:textId="77777777" w:rsidR="0096582A" w:rsidRPr="00F41FC8" w:rsidRDefault="0096582A" w:rsidP="0096582A">
      <w:pPr>
        <w:spacing w:line="260" w:lineRule="exact"/>
        <w:jc w:val="both"/>
        <w:rPr>
          <w:rFonts w:ascii="Arial" w:eastAsia="Calibri" w:hAnsi="Arial" w:cs="Arial"/>
          <w:sz w:val="20"/>
          <w:szCs w:val="20"/>
          <w:lang w:eastAsia="en-US"/>
        </w:rPr>
      </w:pPr>
      <w:r w:rsidRPr="00F41FC8">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veljavnosti zahtevane v razpisni dokumentaciji, razen če jo uporabnik ponudnika umakne ali spremeni pred potekom roka za oddajo ponudb.</w:t>
      </w:r>
    </w:p>
    <w:p w14:paraId="58CFBFF5" w14:textId="77777777" w:rsidR="0096582A" w:rsidRPr="00F41FC8" w:rsidRDefault="0096582A" w:rsidP="0096582A">
      <w:pPr>
        <w:spacing w:line="260" w:lineRule="exact"/>
        <w:jc w:val="both"/>
        <w:rPr>
          <w:rFonts w:ascii="Arial" w:eastAsia="Calibri" w:hAnsi="Arial" w:cs="Arial"/>
          <w:color w:val="000000" w:themeColor="text1"/>
          <w:sz w:val="20"/>
          <w:szCs w:val="20"/>
          <w:lang w:eastAsia="en-US"/>
        </w:rPr>
      </w:pPr>
    </w:p>
    <w:p w14:paraId="35040B4C" w14:textId="77777777" w:rsidR="0096582A" w:rsidRPr="00F41FC8" w:rsidRDefault="0096582A" w:rsidP="0096582A">
      <w:pPr>
        <w:spacing w:line="260" w:lineRule="exact"/>
        <w:jc w:val="both"/>
        <w:rPr>
          <w:rFonts w:ascii="Arial" w:eastAsia="Calibri" w:hAnsi="Arial" w:cs="Arial"/>
          <w:sz w:val="20"/>
          <w:szCs w:val="20"/>
          <w:lang w:eastAsia="en-US"/>
        </w:rPr>
      </w:pPr>
      <w:r w:rsidRPr="00F41FC8">
        <w:rPr>
          <w:rFonts w:ascii="Arial" w:eastAsia="Calibri" w:hAnsi="Arial" w:cs="Arial"/>
          <w:b/>
          <w:sz w:val="20"/>
          <w:szCs w:val="20"/>
        </w:rPr>
        <w:lastRenderedPageBreak/>
        <w:t xml:space="preserve">Ponudba se šteje za pravočasno oddano, če jo naročnik prejme preko sistema e-JN </w:t>
      </w:r>
      <w:hyperlink r:id="rId12" w:history="1">
        <w:r w:rsidRPr="00F41FC8">
          <w:rPr>
            <w:rFonts w:ascii="Arial" w:eastAsia="Calibri" w:hAnsi="Arial" w:cs="Arial"/>
            <w:b/>
            <w:sz w:val="20"/>
            <w:szCs w:val="20"/>
            <w:u w:val="single"/>
          </w:rPr>
          <w:t>https://ejn.gov.si/eJN2</w:t>
        </w:r>
      </w:hyperlink>
      <w:r w:rsidRPr="00F41FC8">
        <w:rPr>
          <w:rFonts w:ascii="Arial" w:eastAsia="Calibri" w:hAnsi="Arial" w:cs="Arial"/>
          <w:sz w:val="20"/>
          <w:szCs w:val="20"/>
        </w:rPr>
        <w:t xml:space="preserve"> </w:t>
      </w:r>
      <w:r w:rsidRPr="00F41FC8">
        <w:rPr>
          <w:rFonts w:ascii="Arial" w:eastAsia="Calibri" w:hAnsi="Arial" w:cs="Arial"/>
          <w:b/>
          <w:sz w:val="20"/>
          <w:szCs w:val="20"/>
        </w:rPr>
        <w:t>do roka za oddajo ponudb, navedenega v objavi javnega naročila na portalu javnih naročil ter če do navedenega roka prejme vzorce blaga, kot je navedeno v točki 3</w:t>
      </w:r>
      <w:r>
        <w:rPr>
          <w:rFonts w:ascii="Arial" w:eastAsia="Calibri" w:hAnsi="Arial" w:cs="Arial"/>
          <w:b/>
          <w:sz w:val="20"/>
          <w:szCs w:val="20"/>
        </w:rPr>
        <w:t>.1</w:t>
      </w:r>
      <w:r w:rsidRPr="00F41FC8">
        <w:rPr>
          <w:rFonts w:ascii="Arial" w:eastAsia="Calibri" w:hAnsi="Arial" w:cs="Arial"/>
          <w:b/>
          <w:sz w:val="20"/>
          <w:szCs w:val="20"/>
        </w:rPr>
        <w:t xml:space="preserve"> </w:t>
      </w:r>
      <w:r>
        <w:rPr>
          <w:rFonts w:ascii="Arial" w:eastAsia="Calibri" w:hAnsi="Arial" w:cs="Arial"/>
          <w:b/>
          <w:sz w:val="20"/>
          <w:szCs w:val="20"/>
        </w:rPr>
        <w:t xml:space="preserve">dokumenta </w:t>
      </w:r>
      <w:r w:rsidRPr="00F41FC8">
        <w:rPr>
          <w:rFonts w:ascii="Arial" w:hAnsi="Arial" w:cs="Arial"/>
          <w:b/>
          <w:sz w:val="20"/>
          <w:szCs w:val="20"/>
        </w:rPr>
        <w:t>"Opis predmeta javnega naročila in zahteve naročnika</w:t>
      </w:r>
      <w:r w:rsidRPr="00F41FC8">
        <w:rPr>
          <w:rFonts w:ascii="Arial" w:hAnsi="Arial" w:cs="Arial"/>
          <w:sz w:val="20"/>
          <w:szCs w:val="20"/>
        </w:rPr>
        <w:t>"</w:t>
      </w:r>
      <w:r>
        <w:rPr>
          <w:rFonts w:ascii="Arial" w:hAnsi="Arial" w:cs="Arial"/>
          <w:sz w:val="20"/>
          <w:szCs w:val="20"/>
        </w:rPr>
        <w:t>, ki je del razpisne dokumentacije.</w:t>
      </w:r>
      <w:r w:rsidRPr="00F41FC8">
        <w:rPr>
          <w:rFonts w:ascii="Arial" w:hAnsi="Arial" w:cs="Arial"/>
          <w:b/>
          <w:sz w:val="20"/>
          <w:szCs w:val="20"/>
        </w:rPr>
        <w:t xml:space="preserve"> </w:t>
      </w:r>
      <w:r w:rsidRPr="00F41FC8">
        <w:rPr>
          <w:rFonts w:ascii="Arial" w:eastAsia="Calibri" w:hAnsi="Arial" w:cs="Arial"/>
          <w:sz w:val="20"/>
          <w:szCs w:val="20"/>
          <w:lang w:eastAsia="en-US"/>
        </w:rPr>
        <w:t>Za oddano ponudbo se šteje ponudba, ki je v informacijskem sistemu e-JN označena s statusom »ODDANO«.</w:t>
      </w:r>
    </w:p>
    <w:p w14:paraId="77322EA9" w14:textId="77777777" w:rsidR="0096582A" w:rsidRPr="00F41FC8" w:rsidRDefault="0096582A" w:rsidP="0096582A">
      <w:pPr>
        <w:spacing w:line="260" w:lineRule="exact"/>
        <w:jc w:val="both"/>
        <w:rPr>
          <w:rFonts w:ascii="Arial" w:eastAsia="Calibri" w:hAnsi="Arial" w:cs="Arial"/>
          <w:sz w:val="20"/>
          <w:lang w:eastAsia="en-US"/>
        </w:rPr>
      </w:pPr>
    </w:p>
    <w:p w14:paraId="5B34F13E" w14:textId="77777777" w:rsidR="0096582A" w:rsidRPr="00F41FC8" w:rsidRDefault="0096582A" w:rsidP="0096582A">
      <w:pPr>
        <w:spacing w:line="260" w:lineRule="exact"/>
        <w:jc w:val="both"/>
        <w:rPr>
          <w:rFonts w:ascii="Arial" w:eastAsia="Calibri" w:hAnsi="Arial" w:cs="Arial"/>
          <w:sz w:val="20"/>
          <w:lang w:eastAsia="en-US"/>
        </w:rPr>
      </w:pPr>
      <w:r w:rsidRPr="00F41FC8">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917CE70" w14:textId="77777777" w:rsidR="0096582A" w:rsidRPr="00F41FC8" w:rsidRDefault="0096582A" w:rsidP="0096582A">
      <w:pPr>
        <w:spacing w:line="260" w:lineRule="exact"/>
        <w:jc w:val="both"/>
        <w:rPr>
          <w:rFonts w:ascii="Arial" w:eastAsia="Calibri" w:hAnsi="Arial" w:cs="Arial"/>
          <w:sz w:val="20"/>
          <w:lang w:eastAsia="en-US"/>
        </w:rPr>
      </w:pPr>
    </w:p>
    <w:p w14:paraId="41575C47" w14:textId="77777777" w:rsidR="0096582A" w:rsidRPr="00F41FC8" w:rsidRDefault="0096582A" w:rsidP="0096582A">
      <w:pPr>
        <w:spacing w:line="260" w:lineRule="exact"/>
        <w:jc w:val="both"/>
        <w:rPr>
          <w:rFonts w:ascii="Arial" w:eastAsia="Calibri" w:hAnsi="Arial" w:cs="Arial"/>
          <w:sz w:val="20"/>
          <w:lang w:eastAsia="en-US"/>
        </w:rPr>
      </w:pPr>
      <w:r w:rsidRPr="00F41FC8">
        <w:rPr>
          <w:rFonts w:ascii="Arial" w:eastAsia="Calibri" w:hAnsi="Arial" w:cs="Arial"/>
          <w:sz w:val="20"/>
          <w:lang w:eastAsia="en-US"/>
        </w:rPr>
        <w:t>Po preteku roka za predložitev ponudb ponudbe ne bo več mogoče oddati.</w:t>
      </w:r>
    </w:p>
    <w:p w14:paraId="4F7BF578" w14:textId="77777777" w:rsidR="0096582A" w:rsidRPr="00F41FC8" w:rsidRDefault="0096582A" w:rsidP="0096582A">
      <w:pPr>
        <w:spacing w:line="260" w:lineRule="exact"/>
        <w:jc w:val="both"/>
        <w:rPr>
          <w:rFonts w:ascii="Arial" w:eastAsia="Calibri" w:hAnsi="Arial" w:cs="Arial"/>
          <w:sz w:val="20"/>
          <w:lang w:eastAsia="en-US"/>
        </w:rPr>
      </w:pPr>
    </w:p>
    <w:p w14:paraId="6184E917" w14:textId="77777777" w:rsidR="0096582A" w:rsidRPr="00F41FC8" w:rsidRDefault="0096582A" w:rsidP="0096582A">
      <w:pPr>
        <w:spacing w:line="260" w:lineRule="exact"/>
        <w:jc w:val="both"/>
        <w:rPr>
          <w:rFonts w:ascii="Arial" w:eastAsia="Calibri" w:hAnsi="Arial" w:cs="Arial"/>
          <w:i/>
          <w:sz w:val="20"/>
          <w:lang w:eastAsia="en-US"/>
        </w:rPr>
      </w:pPr>
      <w:r w:rsidRPr="00F41FC8">
        <w:rPr>
          <w:rFonts w:ascii="Arial" w:eastAsia="Calibri" w:hAnsi="Arial" w:cs="Arial"/>
          <w:sz w:val="20"/>
          <w:lang w:eastAsia="en-US"/>
        </w:rPr>
        <w:t>Dostop do povezave za oddajo elektronske ponudbe v tem postopku javnega naročila se nahaja v objavi obvestila o javnem naročilu</w:t>
      </w:r>
      <w:r w:rsidRPr="00F41FC8">
        <w:rPr>
          <w:rFonts w:ascii="Arial" w:eastAsia="Calibri" w:hAnsi="Arial" w:cs="Arial"/>
          <w:i/>
          <w:sz w:val="20"/>
          <w:lang w:eastAsia="en-US"/>
        </w:rPr>
        <w:t>.</w:t>
      </w:r>
    </w:p>
    <w:p w14:paraId="3ABB12B5" w14:textId="77777777" w:rsidR="007744C3" w:rsidRDefault="007744C3" w:rsidP="003E3E73">
      <w:pPr>
        <w:spacing w:line="260" w:lineRule="exact"/>
        <w:jc w:val="both"/>
        <w:rPr>
          <w:rFonts w:ascii="Arial" w:eastAsia="Calibri" w:hAnsi="Arial"/>
          <w:sz w:val="20"/>
          <w:lang w:eastAsia="en-US"/>
        </w:rPr>
      </w:pPr>
    </w:p>
    <w:p w14:paraId="35C981A5" w14:textId="77777777" w:rsidR="000A74CE" w:rsidRPr="006936D6" w:rsidRDefault="00A975FF" w:rsidP="003E3E73">
      <w:pPr>
        <w:pStyle w:val="Naslov2"/>
        <w:tabs>
          <w:tab w:val="left" w:pos="426"/>
        </w:tabs>
        <w:spacing w:before="0" w:after="0" w:line="260" w:lineRule="exact"/>
        <w:rPr>
          <w:color w:val="000000" w:themeColor="text1"/>
        </w:rPr>
      </w:pPr>
      <w:bookmarkStart w:id="9" w:name="_Toc193190939"/>
      <w:r w:rsidRPr="006936D6">
        <w:rPr>
          <w:color w:val="000000" w:themeColor="text1"/>
        </w:rPr>
        <w:t>4</w:t>
      </w:r>
      <w:r w:rsidR="000A74CE" w:rsidRPr="006936D6">
        <w:rPr>
          <w:color w:val="000000" w:themeColor="text1"/>
        </w:rPr>
        <w:t>.2</w:t>
      </w:r>
      <w:r w:rsidR="006936D6" w:rsidRPr="006936D6">
        <w:rPr>
          <w:color w:val="000000" w:themeColor="text1"/>
        </w:rPr>
        <w:tab/>
      </w:r>
      <w:r w:rsidR="000A74CE" w:rsidRPr="006936D6">
        <w:rPr>
          <w:color w:val="000000" w:themeColor="text1"/>
        </w:rPr>
        <w:t>Predložitev dokazil</w:t>
      </w:r>
      <w:bookmarkEnd w:id="9"/>
      <w:r w:rsidR="000A74CE" w:rsidRPr="006936D6">
        <w:rPr>
          <w:color w:val="000000" w:themeColor="text1"/>
        </w:rPr>
        <w:t xml:space="preserve"> </w:t>
      </w:r>
    </w:p>
    <w:p w14:paraId="0E7F7342" w14:textId="77777777" w:rsidR="000A74CE" w:rsidRPr="00556F6B" w:rsidRDefault="000A74CE" w:rsidP="003E3E73">
      <w:pPr>
        <w:spacing w:line="260" w:lineRule="exact"/>
        <w:jc w:val="both"/>
        <w:rPr>
          <w:rFonts w:ascii="Arial" w:hAnsi="Arial" w:cs="Arial"/>
          <w:b/>
          <w:sz w:val="20"/>
          <w:szCs w:val="20"/>
        </w:rPr>
      </w:pPr>
    </w:p>
    <w:p w14:paraId="0D907438" w14:textId="66F9564F" w:rsidR="00447F7F" w:rsidRPr="00F41FC8" w:rsidRDefault="000661C5" w:rsidP="00447F7F">
      <w:pPr>
        <w:spacing w:line="260" w:lineRule="exact"/>
        <w:jc w:val="both"/>
        <w:rPr>
          <w:rFonts w:ascii="Arial" w:hAnsi="Arial" w:cs="Arial"/>
          <w:sz w:val="20"/>
          <w:szCs w:val="20"/>
          <w:lang w:eastAsia="en-US"/>
        </w:rPr>
      </w:pPr>
      <w:r w:rsidRPr="00E85C65">
        <w:rPr>
          <w:rFonts w:ascii="Arial" w:hAnsi="Arial" w:cs="Arial"/>
          <w:sz w:val="20"/>
          <w:szCs w:val="20"/>
          <w:lang w:eastAsia="en-US"/>
        </w:rPr>
        <w:t xml:space="preserve">Ponudnik predloži dokazila (izjave, obrazce oz. dokumente iz točke 10.2 tega dela </w:t>
      </w:r>
      <w:r w:rsidRPr="00E85C65">
        <w:rPr>
          <w:rFonts w:ascii="Arial" w:hAnsi="Arial" w:cs="Arial"/>
          <w:sz w:val="20"/>
          <w:szCs w:val="20"/>
        </w:rPr>
        <w:t>dokumentacije v zvezi z oddajo javnega naročila</w:t>
      </w:r>
      <w:r w:rsidR="00440F40" w:rsidRPr="00E85C65">
        <w:rPr>
          <w:rFonts w:ascii="Arial" w:hAnsi="Arial" w:cs="Arial"/>
          <w:sz w:val="20"/>
          <w:szCs w:val="20"/>
        </w:rPr>
        <w:t>)</w:t>
      </w:r>
      <w:r w:rsidRPr="00E85C65">
        <w:rPr>
          <w:rFonts w:ascii="Arial" w:hAnsi="Arial" w:cs="Arial"/>
          <w:sz w:val="20"/>
          <w:szCs w:val="20"/>
        </w:rPr>
        <w:t xml:space="preserve"> </w:t>
      </w:r>
      <w:r w:rsidRPr="00E85C65">
        <w:rPr>
          <w:rFonts w:ascii="Arial" w:hAnsi="Arial" w:cs="Arial"/>
          <w:sz w:val="20"/>
          <w:szCs w:val="20"/>
          <w:lang w:eastAsia="en-US"/>
        </w:rPr>
        <w:t>v sistem e-JN</w:t>
      </w:r>
      <w:r w:rsidR="00B72F0E" w:rsidRPr="00E85C65">
        <w:rPr>
          <w:rFonts w:ascii="Arial" w:hAnsi="Arial" w:cs="Arial"/>
          <w:sz w:val="20"/>
          <w:szCs w:val="20"/>
          <w:lang w:eastAsia="en-US"/>
        </w:rPr>
        <w:t>, razen vzorcev ponujenega blaga, ki jih ponudnik predloži skladno s točko 3</w:t>
      </w:r>
      <w:r w:rsidR="00A7416F" w:rsidRPr="00E85C65">
        <w:rPr>
          <w:rFonts w:ascii="Arial" w:hAnsi="Arial" w:cs="Arial"/>
          <w:sz w:val="20"/>
          <w:szCs w:val="20"/>
          <w:lang w:eastAsia="en-US"/>
        </w:rPr>
        <w:t>.1</w:t>
      </w:r>
      <w:r w:rsidR="00B72F0E" w:rsidRPr="00E85C65">
        <w:rPr>
          <w:rFonts w:ascii="Arial" w:hAnsi="Arial" w:cs="Arial"/>
          <w:sz w:val="20"/>
          <w:szCs w:val="20"/>
          <w:lang w:eastAsia="en-US"/>
        </w:rPr>
        <w:t xml:space="preserve"> iz priloge </w:t>
      </w:r>
      <w:proofErr w:type="spellStart"/>
      <w:r w:rsidR="00B72F0E" w:rsidRPr="00E85C65">
        <w:rPr>
          <w:rFonts w:ascii="Arial" w:hAnsi="Arial" w:cs="Arial"/>
          <w:sz w:val="20"/>
          <w:szCs w:val="20"/>
        </w:rPr>
        <w:t>ˮOpis</w:t>
      </w:r>
      <w:proofErr w:type="spellEnd"/>
      <w:r w:rsidR="00B72F0E" w:rsidRPr="00E85C65">
        <w:rPr>
          <w:rFonts w:ascii="Arial" w:hAnsi="Arial" w:cs="Arial"/>
          <w:sz w:val="20"/>
          <w:szCs w:val="20"/>
        </w:rPr>
        <w:t xml:space="preserve"> predmeta javnega naročila in zahteve </w:t>
      </w:r>
      <w:proofErr w:type="spellStart"/>
      <w:r w:rsidR="00B72F0E" w:rsidRPr="00E85C65">
        <w:rPr>
          <w:rFonts w:ascii="Arial" w:hAnsi="Arial" w:cs="Arial"/>
          <w:sz w:val="20"/>
          <w:szCs w:val="20"/>
        </w:rPr>
        <w:t>naročnika.ˮ</w:t>
      </w:r>
      <w:proofErr w:type="spellEnd"/>
      <w:r w:rsidR="00447F7F">
        <w:rPr>
          <w:rFonts w:ascii="Arial" w:hAnsi="Arial" w:cs="Arial"/>
          <w:sz w:val="20"/>
          <w:szCs w:val="20"/>
        </w:rPr>
        <w:t>,</w:t>
      </w:r>
      <w:r w:rsidR="00447F7F" w:rsidRPr="00447F7F">
        <w:rPr>
          <w:rFonts w:ascii="Arial" w:hAnsi="Arial" w:cs="Arial"/>
          <w:sz w:val="20"/>
          <w:szCs w:val="20"/>
        </w:rPr>
        <w:t xml:space="preserve"> </w:t>
      </w:r>
      <w:r w:rsidR="00447F7F" w:rsidRPr="00CC2964">
        <w:rPr>
          <w:rFonts w:ascii="Arial" w:hAnsi="Arial" w:cs="Arial"/>
          <w:sz w:val="20"/>
          <w:szCs w:val="20"/>
        </w:rPr>
        <w:t>ki je sestavni del razpisne dokumentacije.</w:t>
      </w:r>
    </w:p>
    <w:p w14:paraId="24DB119C" w14:textId="2C0680E0" w:rsidR="000A74CE" w:rsidRDefault="000A74CE" w:rsidP="003E3E73">
      <w:pPr>
        <w:spacing w:line="260" w:lineRule="exact"/>
        <w:jc w:val="both"/>
        <w:rPr>
          <w:rFonts w:ascii="Arial" w:eastAsia="Calibri" w:hAnsi="Arial"/>
          <w:sz w:val="20"/>
          <w:lang w:eastAsia="en-US"/>
        </w:rPr>
      </w:pPr>
    </w:p>
    <w:p w14:paraId="0EDF7EA2" w14:textId="77777777" w:rsidR="00AA5756" w:rsidRPr="00DD1538" w:rsidRDefault="00AA5756" w:rsidP="003E3E73">
      <w:pPr>
        <w:spacing w:line="260" w:lineRule="exact"/>
        <w:jc w:val="both"/>
        <w:rPr>
          <w:rFonts w:ascii="Arial" w:hAnsi="Arial" w:cs="Arial"/>
          <w:sz w:val="20"/>
          <w:szCs w:val="20"/>
        </w:rPr>
      </w:pPr>
    </w:p>
    <w:p w14:paraId="319E27D5" w14:textId="77777777" w:rsidR="007744C3" w:rsidRPr="00556F6B" w:rsidRDefault="006936D6" w:rsidP="003E3E73">
      <w:pPr>
        <w:pStyle w:val="Naslov1"/>
        <w:tabs>
          <w:tab w:val="left" w:pos="284"/>
        </w:tabs>
        <w:spacing w:before="0" w:after="0" w:line="260" w:lineRule="exact"/>
      </w:pPr>
      <w:bookmarkStart w:id="10" w:name="_Toc193190940"/>
      <w:r>
        <w:t>5</w:t>
      </w:r>
      <w:r>
        <w:tab/>
      </w:r>
      <w:r w:rsidR="007744C3" w:rsidRPr="00556F6B">
        <w:t>ODPIRANJE PONUDB</w:t>
      </w:r>
      <w:bookmarkEnd w:id="10"/>
    </w:p>
    <w:p w14:paraId="1B6AEDD3" w14:textId="77777777" w:rsidR="007744C3" w:rsidRPr="00556F6B" w:rsidRDefault="007744C3" w:rsidP="003E3E73">
      <w:pPr>
        <w:spacing w:line="260" w:lineRule="exact"/>
        <w:jc w:val="both"/>
        <w:rPr>
          <w:rFonts w:ascii="Arial" w:hAnsi="Arial" w:cs="Arial"/>
          <w:sz w:val="20"/>
          <w:szCs w:val="20"/>
        </w:rPr>
      </w:pPr>
    </w:p>
    <w:p w14:paraId="70328128"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ED4593" w:rsidRDefault="00DD1EEE" w:rsidP="003E3E73">
      <w:pPr>
        <w:spacing w:line="260" w:lineRule="exact"/>
        <w:jc w:val="both"/>
        <w:rPr>
          <w:rFonts w:ascii="Arial" w:hAnsi="Arial" w:cs="Arial"/>
          <w:color w:val="000000" w:themeColor="text1"/>
          <w:sz w:val="20"/>
          <w:szCs w:val="20"/>
        </w:rPr>
      </w:pPr>
    </w:p>
    <w:p w14:paraId="2BEF6220" w14:textId="77777777" w:rsidR="00DD1EEE" w:rsidRPr="008349B4" w:rsidRDefault="00DD1EEE" w:rsidP="003E3E73">
      <w:pPr>
        <w:spacing w:line="260" w:lineRule="exact"/>
        <w:jc w:val="both"/>
        <w:rPr>
          <w:rFonts w:ascii="Arial" w:hAnsi="Arial" w:cs="Arial"/>
          <w:sz w:val="20"/>
          <w:szCs w:val="20"/>
        </w:rPr>
      </w:pPr>
    </w:p>
    <w:p w14:paraId="1994350D" w14:textId="77777777" w:rsidR="00F014A2" w:rsidRPr="00392AF6" w:rsidRDefault="006936D6" w:rsidP="003E3E73">
      <w:pPr>
        <w:pStyle w:val="Naslov1"/>
        <w:tabs>
          <w:tab w:val="left" w:pos="284"/>
        </w:tabs>
        <w:spacing w:before="0" w:after="0" w:line="260" w:lineRule="exact"/>
      </w:pPr>
      <w:bookmarkStart w:id="11" w:name="_Toc193190941"/>
      <w:r>
        <w:t>6</w:t>
      </w:r>
      <w:r>
        <w:tab/>
      </w:r>
      <w:r w:rsidR="00F014A2" w:rsidRPr="00392AF6">
        <w:t>DODATNA OBVESTILA IN POJASNILA</w:t>
      </w:r>
      <w:bookmarkEnd w:id="11"/>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7AC28136"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3E3E73">
      <w:pPr>
        <w:spacing w:line="260" w:lineRule="exact"/>
        <w:jc w:val="both"/>
        <w:rPr>
          <w:rFonts w:ascii="Arial" w:hAnsi="Arial" w:cs="Arial"/>
          <w:color w:val="000000" w:themeColor="text1"/>
          <w:sz w:val="20"/>
          <w:szCs w:val="20"/>
        </w:rPr>
      </w:pPr>
    </w:p>
    <w:p w14:paraId="60F00F8F"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3E3E73">
      <w:pPr>
        <w:spacing w:line="260" w:lineRule="exact"/>
        <w:jc w:val="both"/>
        <w:rPr>
          <w:rFonts w:ascii="Arial" w:hAnsi="Arial" w:cs="Arial"/>
          <w:b/>
          <w:bCs/>
          <w:color w:val="000000" w:themeColor="text1"/>
          <w:sz w:val="20"/>
          <w:szCs w:val="20"/>
        </w:rPr>
      </w:pPr>
    </w:p>
    <w:p w14:paraId="176C9566" w14:textId="7CAD2F60"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3E3E73">
      <w:pPr>
        <w:spacing w:line="260" w:lineRule="exact"/>
        <w:jc w:val="both"/>
        <w:rPr>
          <w:rFonts w:ascii="Arial" w:hAnsi="Arial" w:cs="Arial"/>
          <w:b/>
          <w:bCs/>
          <w:color w:val="000000" w:themeColor="text1"/>
          <w:sz w:val="20"/>
          <w:szCs w:val="20"/>
        </w:rPr>
      </w:pPr>
    </w:p>
    <w:p w14:paraId="100E9433"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ED4593" w:rsidRDefault="00F014A2" w:rsidP="003E3E73">
      <w:pPr>
        <w:spacing w:line="260" w:lineRule="exact"/>
        <w:jc w:val="both"/>
        <w:rPr>
          <w:rFonts w:ascii="Arial" w:hAnsi="Arial" w:cs="Arial"/>
          <w:color w:val="000000" w:themeColor="text1"/>
          <w:sz w:val="20"/>
          <w:szCs w:val="20"/>
        </w:rPr>
      </w:pPr>
    </w:p>
    <w:p w14:paraId="43A4081A" w14:textId="77777777" w:rsidR="00F014A2" w:rsidRPr="00453625" w:rsidRDefault="00F014A2" w:rsidP="003E3E73">
      <w:pPr>
        <w:spacing w:line="260" w:lineRule="exact"/>
        <w:jc w:val="both"/>
        <w:rPr>
          <w:rFonts w:ascii="Arial" w:hAnsi="Arial" w:cs="Arial"/>
          <w:sz w:val="20"/>
          <w:szCs w:val="20"/>
        </w:rPr>
      </w:pPr>
    </w:p>
    <w:p w14:paraId="06D79F0C" w14:textId="77777777" w:rsidR="002E1CE8" w:rsidRPr="00453625" w:rsidRDefault="006936D6" w:rsidP="003E3E73">
      <w:pPr>
        <w:pStyle w:val="Naslov1"/>
        <w:tabs>
          <w:tab w:val="left" w:pos="284"/>
        </w:tabs>
        <w:spacing w:before="0" w:after="0" w:line="260" w:lineRule="exact"/>
      </w:pPr>
      <w:bookmarkStart w:id="12" w:name="_Toc193190942"/>
      <w:r>
        <w:t>7</w:t>
      </w:r>
      <w:r>
        <w:tab/>
      </w:r>
      <w:r w:rsidR="002E1CE8" w:rsidRPr="00453625">
        <w:t>PRAVNA PODLAGA ZA IZVEDBO JAVNEGA NAROČILA</w:t>
      </w:r>
      <w:bookmarkEnd w:id="12"/>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27012983" w:rsidR="001936C6" w:rsidRDefault="001936C6" w:rsidP="003E3E73">
      <w:pPr>
        <w:spacing w:line="260" w:lineRule="exact"/>
        <w:jc w:val="both"/>
        <w:rPr>
          <w:rFonts w:ascii="Arial" w:hAnsi="Arial" w:cs="Arial"/>
          <w:sz w:val="20"/>
          <w:szCs w:val="20"/>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72A24D52" w14:textId="577D2E9C" w:rsidR="00D11927" w:rsidRDefault="00D11927" w:rsidP="003E3E73">
      <w:pPr>
        <w:spacing w:line="260" w:lineRule="exact"/>
        <w:jc w:val="both"/>
        <w:rPr>
          <w:rFonts w:ascii="Arial" w:hAnsi="Arial" w:cs="Arial"/>
          <w:sz w:val="20"/>
          <w:szCs w:val="20"/>
          <w:highlight w:val="cyan"/>
        </w:rPr>
      </w:pPr>
    </w:p>
    <w:p w14:paraId="7871FF32" w14:textId="77777777" w:rsidR="00D11927" w:rsidRPr="00453625" w:rsidRDefault="00D11927" w:rsidP="003E3E73">
      <w:pPr>
        <w:spacing w:line="260" w:lineRule="exact"/>
        <w:jc w:val="both"/>
        <w:rPr>
          <w:rFonts w:ascii="Arial" w:hAnsi="Arial" w:cs="Arial"/>
          <w:sz w:val="20"/>
          <w:szCs w:val="20"/>
          <w:highlight w:val="cyan"/>
        </w:rPr>
      </w:pPr>
    </w:p>
    <w:p w14:paraId="3288AFE1" w14:textId="77777777" w:rsidR="008275FF" w:rsidRPr="00ED4593" w:rsidRDefault="006936D6" w:rsidP="003E3E73">
      <w:pPr>
        <w:pStyle w:val="Naslov1"/>
        <w:tabs>
          <w:tab w:val="left" w:pos="284"/>
        </w:tabs>
        <w:spacing w:before="0" w:after="0" w:line="260" w:lineRule="exact"/>
        <w:rPr>
          <w:dstrike/>
          <w:color w:val="000000" w:themeColor="text1"/>
        </w:rPr>
      </w:pPr>
      <w:bookmarkStart w:id="13" w:name="_Toc193190943"/>
      <w:r>
        <w:rPr>
          <w:color w:val="000000" w:themeColor="text1"/>
        </w:rPr>
        <w:t>8</w:t>
      </w:r>
      <w:r>
        <w:rPr>
          <w:color w:val="000000" w:themeColor="text1"/>
        </w:rPr>
        <w:tab/>
      </w:r>
      <w:r w:rsidR="00E1168B" w:rsidRPr="00ED4593">
        <w:rPr>
          <w:color w:val="000000" w:themeColor="text1"/>
        </w:rPr>
        <w:t>UGOTAVLJANJE SPOSOBNOSTI PONUDNIKA</w:t>
      </w:r>
      <w:bookmarkEnd w:id="13"/>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0187E46E" w14:textId="77777777" w:rsidR="00F676EF" w:rsidRPr="00F676EF" w:rsidRDefault="00F676EF" w:rsidP="00F676EF">
      <w:pPr>
        <w:jc w:val="both"/>
        <w:rPr>
          <w:rFonts w:ascii="Arial" w:hAnsi="Arial" w:cs="Arial"/>
          <w:color w:val="000000" w:themeColor="text1"/>
          <w:sz w:val="20"/>
          <w:szCs w:val="20"/>
        </w:rPr>
      </w:pPr>
      <w:r w:rsidRPr="00F676EF">
        <w:rPr>
          <w:rFonts w:ascii="Arial" w:hAnsi="Arial" w:cs="Arial"/>
          <w:color w:val="000000" w:themeColor="text1"/>
          <w:sz w:val="20"/>
          <w:szCs w:val="20"/>
        </w:rPr>
        <w:t>Naročnik bo ugotavljal sposobnost ponudnika za izvedbo javnega naročila, tako da bo preveril, ali obstajajo razlogi za izključitev ponudnika navedeni v točki 8.1 tega poglavja, ter ali ponudnik izpolnjuje pogoje za sodelovanje, navedene v točki 8.2 tega poglavja.</w:t>
      </w:r>
    </w:p>
    <w:p w14:paraId="5552F174" w14:textId="77777777" w:rsidR="00F676EF" w:rsidRPr="00F676EF" w:rsidRDefault="00F676EF" w:rsidP="00F676EF">
      <w:pPr>
        <w:jc w:val="both"/>
        <w:rPr>
          <w:rFonts w:ascii="Arial" w:hAnsi="Arial" w:cs="Arial"/>
          <w:sz w:val="20"/>
          <w:szCs w:val="20"/>
        </w:rPr>
      </w:pPr>
    </w:p>
    <w:p w14:paraId="6A05D065" w14:textId="77777777" w:rsidR="00F676EF" w:rsidRPr="00F676EF" w:rsidRDefault="00F676EF" w:rsidP="00F676EF">
      <w:pPr>
        <w:jc w:val="both"/>
        <w:rPr>
          <w:rFonts w:ascii="Arial" w:hAnsi="Arial" w:cs="Arial"/>
          <w:sz w:val="20"/>
          <w:szCs w:val="20"/>
        </w:rPr>
      </w:pPr>
      <w:r w:rsidRPr="00F676EF">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7C18B583" w14:textId="77777777" w:rsidR="00F676EF" w:rsidRPr="00F676EF" w:rsidRDefault="00F676EF" w:rsidP="00F676EF">
      <w:pPr>
        <w:jc w:val="both"/>
        <w:rPr>
          <w:rFonts w:ascii="Arial" w:hAnsi="Arial" w:cs="Arial"/>
          <w:sz w:val="20"/>
          <w:szCs w:val="20"/>
        </w:rPr>
      </w:pPr>
    </w:p>
    <w:p w14:paraId="5AF86856" w14:textId="77777777" w:rsidR="00F676EF" w:rsidRPr="00F676EF" w:rsidRDefault="00F676EF" w:rsidP="00F676EF">
      <w:pPr>
        <w:jc w:val="both"/>
        <w:rPr>
          <w:rFonts w:ascii="Arial" w:hAnsi="Arial" w:cs="Arial"/>
          <w:sz w:val="20"/>
          <w:szCs w:val="20"/>
        </w:rPr>
      </w:pPr>
      <w:r w:rsidRPr="00F676EF">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06C78DED" w14:textId="77777777" w:rsidR="00F676EF" w:rsidRPr="00F676EF" w:rsidRDefault="00F676EF" w:rsidP="00F676EF">
      <w:pPr>
        <w:jc w:val="both"/>
        <w:rPr>
          <w:rFonts w:ascii="Arial" w:hAnsi="Arial" w:cs="Arial"/>
          <w:sz w:val="20"/>
          <w:szCs w:val="20"/>
        </w:rPr>
      </w:pPr>
    </w:p>
    <w:p w14:paraId="309C790B" w14:textId="77777777" w:rsidR="00F676EF" w:rsidRPr="00F676EF" w:rsidRDefault="00F676EF" w:rsidP="00F676EF">
      <w:pPr>
        <w:jc w:val="both"/>
        <w:rPr>
          <w:rFonts w:ascii="Arial" w:hAnsi="Arial" w:cs="Arial"/>
          <w:sz w:val="20"/>
          <w:szCs w:val="20"/>
        </w:rPr>
      </w:pPr>
      <w:r w:rsidRPr="00F676EF">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DC5A75" w14:textId="77777777" w:rsidR="00F676EF" w:rsidRPr="00F676EF" w:rsidRDefault="00F676EF" w:rsidP="00F676EF">
      <w:pPr>
        <w:jc w:val="both"/>
        <w:rPr>
          <w:rFonts w:ascii="Arial" w:hAnsi="Arial" w:cs="Arial"/>
          <w:sz w:val="20"/>
          <w:szCs w:val="20"/>
        </w:rPr>
      </w:pPr>
    </w:p>
    <w:p w14:paraId="098734F1" w14:textId="77777777" w:rsidR="00F676EF" w:rsidRPr="00F676EF" w:rsidRDefault="00F676EF" w:rsidP="00F676EF">
      <w:pPr>
        <w:jc w:val="both"/>
        <w:rPr>
          <w:rFonts w:ascii="Arial" w:hAnsi="Arial" w:cs="Arial"/>
          <w:sz w:val="20"/>
          <w:szCs w:val="20"/>
        </w:rPr>
      </w:pPr>
      <w:r w:rsidRPr="00F676EF">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2306AD89" w14:textId="77777777" w:rsidR="00F676EF" w:rsidRPr="00F676EF" w:rsidRDefault="00F676EF" w:rsidP="00F676EF">
      <w:pPr>
        <w:jc w:val="both"/>
        <w:rPr>
          <w:rFonts w:ascii="Arial" w:hAnsi="Arial" w:cs="Arial"/>
          <w:sz w:val="20"/>
          <w:szCs w:val="20"/>
        </w:rPr>
      </w:pPr>
    </w:p>
    <w:p w14:paraId="523C2C26" w14:textId="77777777" w:rsidR="00F676EF" w:rsidRPr="00F676EF" w:rsidRDefault="00F676EF" w:rsidP="00F676EF">
      <w:pPr>
        <w:pStyle w:val="Odstavekseznama"/>
        <w:spacing w:line="260" w:lineRule="exact"/>
        <w:ind w:left="0"/>
        <w:contextualSpacing w:val="0"/>
        <w:rPr>
          <w:rFonts w:cs="Arial"/>
          <w:color w:val="000000" w:themeColor="text1"/>
          <w:szCs w:val="20"/>
        </w:rPr>
      </w:pPr>
      <w:r w:rsidRPr="00F676EF">
        <w:rPr>
          <w:rFonts w:cs="Arial"/>
          <w:color w:val="000000" w:themeColor="text1"/>
          <w:szCs w:val="20"/>
        </w:rPr>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14:paraId="69767D4D" w14:textId="77777777" w:rsidR="00F676EF" w:rsidRPr="00F676EF" w:rsidRDefault="00F676EF" w:rsidP="00F676EF">
      <w:pPr>
        <w:pStyle w:val="Odstavekseznama"/>
        <w:spacing w:line="260" w:lineRule="exact"/>
        <w:ind w:left="0"/>
        <w:contextualSpacing w:val="0"/>
        <w:rPr>
          <w:rFonts w:cs="Arial"/>
          <w:color w:val="000000" w:themeColor="text1"/>
          <w:szCs w:val="20"/>
        </w:rPr>
      </w:pPr>
    </w:p>
    <w:p w14:paraId="01B1E877" w14:textId="77777777" w:rsidR="00F676EF" w:rsidRPr="00F676EF" w:rsidRDefault="00F676EF" w:rsidP="00F676EF">
      <w:pPr>
        <w:pStyle w:val="Odstavekseznama"/>
        <w:spacing w:line="260" w:lineRule="exact"/>
        <w:ind w:left="0"/>
        <w:contextualSpacing w:val="0"/>
        <w:rPr>
          <w:rFonts w:cs="Arial"/>
          <w:color w:val="000000" w:themeColor="text1"/>
          <w:szCs w:val="20"/>
        </w:rPr>
      </w:pPr>
      <w:r w:rsidRPr="00F676EF">
        <w:rPr>
          <w:rFonts w:cs="Arial"/>
          <w:color w:val="000000" w:themeColor="text1"/>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212FC984" w14:textId="77777777" w:rsidR="00F676EF" w:rsidRPr="00F676EF" w:rsidRDefault="00F676EF" w:rsidP="00F676EF">
      <w:pPr>
        <w:pStyle w:val="Odstavekseznama"/>
        <w:spacing w:line="260" w:lineRule="exact"/>
        <w:ind w:left="0"/>
        <w:contextualSpacing w:val="0"/>
        <w:rPr>
          <w:rFonts w:cs="Arial"/>
          <w:color w:val="000000" w:themeColor="text1"/>
          <w:szCs w:val="20"/>
        </w:rPr>
      </w:pPr>
    </w:p>
    <w:p w14:paraId="41528DD8" w14:textId="77777777" w:rsidR="00F676EF" w:rsidRPr="00F676EF" w:rsidRDefault="00F676EF" w:rsidP="00F676EF">
      <w:pPr>
        <w:jc w:val="both"/>
        <w:rPr>
          <w:rFonts w:ascii="Arial" w:hAnsi="Arial" w:cs="Arial"/>
          <w:color w:val="000000" w:themeColor="text1"/>
          <w:sz w:val="20"/>
          <w:szCs w:val="20"/>
        </w:rPr>
      </w:pPr>
      <w:r w:rsidRPr="00F676EF">
        <w:rPr>
          <w:rFonts w:ascii="Arial" w:hAnsi="Arial" w:cs="Arial"/>
          <w:color w:val="000000" w:themeColor="text1"/>
          <w:sz w:val="20"/>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17186D7D" w14:textId="77777777" w:rsidR="00F676EF" w:rsidRPr="00F676EF" w:rsidRDefault="00F676EF" w:rsidP="00F676EF">
      <w:pPr>
        <w:jc w:val="both"/>
        <w:rPr>
          <w:rFonts w:ascii="Arial" w:hAnsi="Arial" w:cs="Arial"/>
          <w:sz w:val="20"/>
          <w:szCs w:val="20"/>
        </w:rPr>
      </w:pPr>
    </w:p>
    <w:p w14:paraId="1F2D1BF8" w14:textId="77777777" w:rsidR="00F676EF" w:rsidRPr="00F676EF" w:rsidRDefault="00F676EF" w:rsidP="00F676EF">
      <w:pPr>
        <w:jc w:val="both"/>
        <w:rPr>
          <w:rFonts w:ascii="Arial" w:hAnsi="Arial" w:cs="Arial"/>
          <w:color w:val="000000" w:themeColor="text1"/>
          <w:sz w:val="20"/>
          <w:szCs w:val="20"/>
        </w:rPr>
      </w:pPr>
      <w:r w:rsidRPr="00F676EF">
        <w:rPr>
          <w:rFonts w:ascii="Arial" w:hAnsi="Arial" w:cs="Arial"/>
          <w:color w:val="000000" w:themeColor="text1"/>
          <w:sz w:val="20"/>
          <w:szCs w:val="20"/>
        </w:rPr>
        <w:lastRenderedPageBreak/>
        <w:t xml:space="preserve">Podizvajalec oziroma subjekt, katerega zmogljivosti bo ponudnik uporabil, mora enako kot ponudnik izpolnjevati zahteve pod točkami 8.1.1, 8.1.2, 8.1.3 in 8.1.4, podizvajalec pa poleg tega še zahtevo pod točko 8.1.5, v primeru, da zahteva neposredno plačilo s strani naročnika ali v primeru, da bo izvedel glavni del predmeta naročila. </w:t>
      </w:r>
    </w:p>
    <w:p w14:paraId="2096BE7B" w14:textId="77777777" w:rsidR="00F676EF" w:rsidRPr="00F676EF" w:rsidRDefault="00F676EF" w:rsidP="00F676EF">
      <w:pPr>
        <w:jc w:val="both"/>
        <w:rPr>
          <w:rFonts w:ascii="Arial" w:hAnsi="Arial" w:cs="Arial"/>
          <w:sz w:val="20"/>
          <w:szCs w:val="20"/>
        </w:rPr>
      </w:pPr>
    </w:p>
    <w:p w14:paraId="52162FCD" w14:textId="77777777" w:rsidR="00F676EF" w:rsidRPr="00F676EF" w:rsidRDefault="00F676EF" w:rsidP="00F676EF">
      <w:pPr>
        <w:jc w:val="both"/>
        <w:rPr>
          <w:rFonts w:ascii="Arial" w:hAnsi="Arial" w:cs="Arial"/>
          <w:sz w:val="20"/>
          <w:szCs w:val="20"/>
        </w:rPr>
      </w:pPr>
      <w:r w:rsidRPr="00F676EF">
        <w:rPr>
          <w:rFonts w:ascii="Arial" w:hAnsi="Arial" w:cs="Arial"/>
          <w:sz w:val="20"/>
          <w:szCs w:val="20"/>
        </w:rPr>
        <w:t>Pod enakimi pogoji lahko skupina ponudnikov uporabi zmogljivosti sodelujočih v tej skupini ali drugih subjektov.</w:t>
      </w:r>
    </w:p>
    <w:p w14:paraId="3834B160" w14:textId="77777777" w:rsidR="00F676EF" w:rsidRPr="00F676EF" w:rsidRDefault="00F676EF" w:rsidP="00F676EF">
      <w:pPr>
        <w:jc w:val="both"/>
        <w:rPr>
          <w:rFonts w:ascii="Arial" w:hAnsi="Arial" w:cs="Arial"/>
          <w:sz w:val="20"/>
          <w:szCs w:val="20"/>
        </w:rPr>
      </w:pPr>
    </w:p>
    <w:p w14:paraId="58858AE9" w14:textId="77777777" w:rsidR="00F676EF" w:rsidRPr="00F676EF" w:rsidRDefault="00F676EF" w:rsidP="00F676EF">
      <w:pPr>
        <w:jc w:val="both"/>
        <w:rPr>
          <w:rFonts w:ascii="Arial" w:hAnsi="Arial" w:cs="Arial"/>
          <w:color w:val="000000" w:themeColor="text1"/>
          <w:sz w:val="20"/>
          <w:szCs w:val="20"/>
        </w:rPr>
      </w:pPr>
      <w:r w:rsidRPr="00F676EF">
        <w:rPr>
          <w:rFonts w:ascii="Arial" w:hAnsi="Arial" w:cs="Arial"/>
          <w:color w:val="000000" w:themeColor="text1"/>
          <w:sz w:val="20"/>
          <w:szCs w:val="20"/>
        </w:rPr>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14:paraId="761904F2" w14:textId="77777777" w:rsidR="006D48D5" w:rsidRDefault="006D48D5" w:rsidP="003E3E73">
      <w:pPr>
        <w:spacing w:line="260" w:lineRule="exact"/>
        <w:jc w:val="both"/>
        <w:rPr>
          <w:rFonts w:ascii="Arial" w:hAnsi="Arial" w:cs="Arial"/>
          <w:sz w:val="20"/>
          <w:szCs w:val="20"/>
        </w:rPr>
      </w:pPr>
    </w:p>
    <w:p w14:paraId="38DFA922" w14:textId="77777777" w:rsidR="00F8689D" w:rsidRPr="007D35BF" w:rsidRDefault="006936D6" w:rsidP="003E3E73">
      <w:pPr>
        <w:pStyle w:val="Naslov2"/>
        <w:spacing w:before="0" w:after="0" w:line="260" w:lineRule="exact"/>
        <w:ind w:left="426" w:hanging="426"/>
      </w:pPr>
      <w:bookmarkStart w:id="14" w:name="_Toc193190944"/>
      <w:r>
        <w:t>8.1</w:t>
      </w:r>
      <w:r>
        <w:tab/>
      </w:r>
      <w:r w:rsidR="0096141D" w:rsidRPr="007D35BF">
        <w:t>Razlogi za izključitev</w:t>
      </w:r>
      <w:bookmarkEnd w:id="14"/>
    </w:p>
    <w:p w14:paraId="77684282" w14:textId="77777777" w:rsidR="00F8689D" w:rsidRPr="00453625" w:rsidRDefault="00F8689D" w:rsidP="003E3E73">
      <w:pPr>
        <w:spacing w:line="260" w:lineRule="exact"/>
        <w:jc w:val="both"/>
        <w:rPr>
          <w:rFonts w:ascii="Arial" w:hAnsi="Arial" w:cs="Arial"/>
          <w:sz w:val="20"/>
          <w:szCs w:val="20"/>
        </w:rPr>
      </w:pPr>
    </w:p>
    <w:p w14:paraId="53FA6AA9" w14:textId="77777777" w:rsidR="0036794A" w:rsidRPr="0036794A" w:rsidRDefault="0036794A" w:rsidP="0036794A">
      <w:pPr>
        <w:jc w:val="both"/>
        <w:rPr>
          <w:rFonts w:ascii="Arial" w:hAnsi="Arial" w:cs="Arial"/>
          <w:color w:val="000000" w:themeColor="text1"/>
          <w:sz w:val="20"/>
          <w:szCs w:val="20"/>
        </w:rPr>
      </w:pPr>
      <w:r w:rsidRPr="0036794A">
        <w:rPr>
          <w:rFonts w:ascii="Arial" w:hAnsi="Arial" w:cs="Arial"/>
          <w:color w:val="000000" w:themeColor="text1"/>
          <w:sz w:val="20"/>
          <w:szCs w:val="20"/>
        </w:rPr>
        <w:t>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preveri preko dostopne evidence.</w:t>
      </w:r>
    </w:p>
    <w:p w14:paraId="48DAC9AF" w14:textId="77777777" w:rsidR="0036794A" w:rsidRPr="0036794A" w:rsidRDefault="0036794A" w:rsidP="0036794A">
      <w:pPr>
        <w:jc w:val="both"/>
        <w:rPr>
          <w:rFonts w:ascii="Arial" w:hAnsi="Arial" w:cs="Arial"/>
          <w:sz w:val="20"/>
          <w:szCs w:val="20"/>
        </w:rPr>
      </w:pPr>
    </w:p>
    <w:p w14:paraId="0C7814D2" w14:textId="77777777" w:rsidR="0036794A" w:rsidRPr="0036794A" w:rsidRDefault="0036794A" w:rsidP="0036794A">
      <w:pPr>
        <w:ind w:left="567" w:hanging="567"/>
        <w:jc w:val="both"/>
        <w:rPr>
          <w:rFonts w:ascii="Arial" w:hAnsi="Arial" w:cs="Arial"/>
          <w:b/>
          <w:sz w:val="20"/>
          <w:szCs w:val="20"/>
        </w:rPr>
      </w:pPr>
      <w:r w:rsidRPr="0036794A">
        <w:rPr>
          <w:rFonts w:ascii="Arial" w:hAnsi="Arial" w:cs="Arial"/>
          <w:sz w:val="20"/>
          <w:szCs w:val="20"/>
        </w:rPr>
        <w:t>8.1.1</w:t>
      </w:r>
      <w:r w:rsidRPr="0036794A">
        <w:rPr>
          <w:rFonts w:ascii="Arial" w:hAnsi="Arial" w:cs="Arial"/>
          <w:sz w:val="20"/>
          <w:szCs w:val="20"/>
        </w:rPr>
        <w:tab/>
        <w:t xml:space="preserve">Ponudnik niti njegovi predstavniki (to so osebe, ki so člani </w:t>
      </w:r>
      <w:r w:rsidRPr="0036794A">
        <w:rPr>
          <w:rFonts w:ascii="Arial" w:hAnsi="Arial" w:cs="Arial"/>
          <w:sz w:val="20"/>
          <w:szCs w:val="20"/>
          <w:shd w:val="clear" w:color="auto" w:fill="FFFFFF"/>
        </w:rPr>
        <w:t>upravnega, vodstvenega ali nadzornega organa ponudnika ali ki imajo pooblastila za njegovo zastopanje ali odločanje ali nadzor v njem)</w:t>
      </w:r>
      <w:r w:rsidRPr="0036794A">
        <w:rPr>
          <w:rFonts w:ascii="Arial" w:hAnsi="Arial" w:cs="Arial"/>
          <w:sz w:val="20"/>
          <w:szCs w:val="20"/>
        </w:rPr>
        <w:t xml:space="preserve"> niso bili pravnomočno obsojeni zaradi kaznivih dejanj, ki so opredeljena v Kazenskem zakoniku in navedena v prvem odstavku 75. člena ZJN-3.</w:t>
      </w:r>
    </w:p>
    <w:p w14:paraId="75C37262" w14:textId="77777777" w:rsidR="0036794A" w:rsidRPr="0036794A" w:rsidRDefault="0036794A" w:rsidP="0036794A">
      <w:pPr>
        <w:ind w:left="567" w:hanging="567"/>
        <w:jc w:val="both"/>
        <w:rPr>
          <w:rFonts w:ascii="Arial" w:hAnsi="Arial" w:cs="Arial"/>
          <w:sz w:val="20"/>
          <w:szCs w:val="20"/>
        </w:rPr>
      </w:pPr>
    </w:p>
    <w:p w14:paraId="66081F59" w14:textId="77777777" w:rsidR="0036794A" w:rsidRPr="0036794A" w:rsidRDefault="0036794A" w:rsidP="0036794A">
      <w:pPr>
        <w:ind w:left="567"/>
        <w:jc w:val="both"/>
        <w:rPr>
          <w:rFonts w:ascii="Arial" w:hAnsi="Arial" w:cs="Arial"/>
          <w:sz w:val="20"/>
          <w:szCs w:val="20"/>
        </w:rPr>
      </w:pPr>
      <w:r w:rsidRPr="0036794A">
        <w:rPr>
          <w:rFonts w:ascii="Arial" w:hAnsi="Arial" w:cs="Arial"/>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60A77C03" w14:textId="77777777" w:rsidR="0036794A" w:rsidRPr="0036794A" w:rsidRDefault="0036794A" w:rsidP="0036794A">
      <w:pPr>
        <w:ind w:left="567"/>
        <w:jc w:val="both"/>
        <w:rPr>
          <w:rFonts w:ascii="Arial" w:hAnsi="Arial" w:cs="Arial"/>
          <w:bCs/>
          <w:sz w:val="20"/>
          <w:szCs w:val="20"/>
          <w:lang w:val="x-none"/>
        </w:rPr>
      </w:pPr>
    </w:p>
    <w:p w14:paraId="144D6166" w14:textId="77777777" w:rsidR="0036794A" w:rsidRPr="0036794A" w:rsidRDefault="0036794A" w:rsidP="0036794A">
      <w:pPr>
        <w:ind w:left="567"/>
        <w:jc w:val="both"/>
        <w:rPr>
          <w:rFonts w:ascii="Arial" w:hAnsi="Arial" w:cs="Arial"/>
          <w:sz w:val="20"/>
          <w:szCs w:val="20"/>
        </w:rPr>
      </w:pPr>
      <w:r w:rsidRPr="0036794A">
        <w:rPr>
          <w:rFonts w:ascii="Arial" w:hAnsi="Arial" w:cs="Arial"/>
          <w:bCs/>
          <w:sz w:val="20"/>
          <w:szCs w:val="20"/>
          <w:lang w:val="x-none"/>
        </w:rPr>
        <w:t>OPOMBA: Kot dokazilo za preveritev zahteve (nekaznovanosti) šteje veljaven izpis, ki ni starejši od 4 mesecev šteto od roka za oddajo prijav ali ponudb ali je pridobljen najpozneje v 90 dneh od roka za oddajo prijav ali ponudb.</w:t>
      </w:r>
    </w:p>
    <w:p w14:paraId="779E4584" w14:textId="77777777" w:rsidR="0036794A" w:rsidRPr="0036794A" w:rsidRDefault="0036794A" w:rsidP="0036794A">
      <w:pPr>
        <w:ind w:left="567"/>
        <w:jc w:val="both"/>
        <w:rPr>
          <w:rFonts w:ascii="Arial" w:hAnsi="Arial" w:cs="Arial"/>
          <w:sz w:val="20"/>
          <w:szCs w:val="20"/>
        </w:rPr>
      </w:pPr>
    </w:p>
    <w:p w14:paraId="0DDDD364" w14:textId="77777777" w:rsidR="0036794A" w:rsidRPr="0036794A" w:rsidRDefault="0036794A" w:rsidP="0036794A">
      <w:pPr>
        <w:ind w:left="567" w:hanging="567"/>
        <w:jc w:val="both"/>
        <w:rPr>
          <w:rFonts w:ascii="Arial" w:hAnsi="Arial" w:cs="Arial"/>
          <w:sz w:val="20"/>
          <w:szCs w:val="20"/>
        </w:rPr>
      </w:pPr>
      <w:bookmarkStart w:id="15" w:name="_Toc85449550"/>
      <w:bookmarkStart w:id="16" w:name="_Toc85450613"/>
      <w:r w:rsidRPr="0036794A">
        <w:rPr>
          <w:rFonts w:ascii="Arial" w:hAnsi="Arial" w:cs="Arial"/>
          <w:sz w:val="20"/>
          <w:szCs w:val="20"/>
        </w:rPr>
        <w:t>8.1.2</w:t>
      </w:r>
      <w:r w:rsidRPr="0036794A">
        <w:rPr>
          <w:rFonts w:ascii="Arial" w:hAnsi="Arial" w:cs="Arial"/>
          <w:sz w:val="20"/>
          <w:szCs w:val="20"/>
        </w:rPr>
        <w:tab/>
        <w:t>Ponudnik</w:t>
      </w:r>
      <w:bookmarkEnd w:id="15"/>
      <w:bookmarkEnd w:id="16"/>
      <w:r w:rsidRPr="0036794A">
        <w:rPr>
          <w:rFonts w:ascii="Arial" w:hAnsi="Arial" w:cs="Arial"/>
          <w:sz w:val="20"/>
          <w:szCs w:val="20"/>
        </w:rPr>
        <w:t xml:space="preserve"> ni imel neizpolnjenih obveznih dajatev in drugih denarnih nedavčnih obveznosti v skladu z zakonom, ki ureja finančno upravo, ki jih pobira davčni organ v skladu s predpisi države, v kateri ima sedež, ali predpisi države naročnika. Šteje se, </w:t>
      </w:r>
      <w:r w:rsidRPr="0036794A">
        <w:rPr>
          <w:rFonts w:ascii="Arial" w:hAnsi="Arial" w:cs="Arial"/>
          <w:color w:val="000000" w:themeColor="text1"/>
          <w:sz w:val="20"/>
          <w:szCs w:val="20"/>
        </w:rPr>
        <w:t xml:space="preserve">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w:t>
      </w:r>
      <w:r w:rsidRPr="0036794A">
        <w:rPr>
          <w:rFonts w:ascii="Arial" w:hAnsi="Arial" w:cs="Arial"/>
          <w:sz w:val="20"/>
          <w:szCs w:val="20"/>
        </w:rPr>
        <w:t>let do roka za oddajo ponudbe.</w:t>
      </w:r>
    </w:p>
    <w:p w14:paraId="12034F50" w14:textId="77777777" w:rsidR="0036794A" w:rsidRPr="0036794A" w:rsidRDefault="0036794A" w:rsidP="0036794A">
      <w:pPr>
        <w:jc w:val="both"/>
        <w:rPr>
          <w:rFonts w:ascii="Arial" w:hAnsi="Arial" w:cs="Arial"/>
          <w:sz w:val="20"/>
          <w:szCs w:val="20"/>
        </w:rPr>
      </w:pPr>
      <w:bookmarkStart w:id="17" w:name="_Toc85449552"/>
      <w:bookmarkStart w:id="18" w:name="_Toc85450615"/>
    </w:p>
    <w:p w14:paraId="24067B71" w14:textId="77777777" w:rsidR="0036794A" w:rsidRPr="0036794A" w:rsidRDefault="0036794A" w:rsidP="0036794A">
      <w:pPr>
        <w:ind w:left="567" w:hanging="567"/>
        <w:jc w:val="both"/>
        <w:rPr>
          <w:rFonts w:ascii="Arial" w:hAnsi="Arial" w:cs="Arial"/>
          <w:sz w:val="20"/>
          <w:szCs w:val="20"/>
        </w:rPr>
      </w:pPr>
      <w:r w:rsidRPr="0036794A">
        <w:rPr>
          <w:rFonts w:ascii="Arial" w:hAnsi="Arial" w:cs="Arial"/>
          <w:sz w:val="20"/>
          <w:szCs w:val="20"/>
        </w:rPr>
        <w:t>8.1.3</w:t>
      </w:r>
      <w:r w:rsidRPr="0036794A">
        <w:rPr>
          <w:rFonts w:ascii="Arial" w:hAnsi="Arial" w:cs="Arial"/>
          <w:sz w:val="20"/>
          <w:szCs w:val="20"/>
        </w:rPr>
        <w:tab/>
      </w:r>
      <w:bookmarkStart w:id="19" w:name="_Toc85449553"/>
      <w:bookmarkStart w:id="20" w:name="_Toc85450616"/>
      <w:bookmarkEnd w:id="17"/>
      <w:bookmarkEnd w:id="18"/>
      <w:r w:rsidRPr="0036794A">
        <w:rPr>
          <w:rFonts w:ascii="Arial" w:hAnsi="Arial" w:cs="Arial"/>
          <w:color w:val="000000" w:themeColor="text1"/>
          <w:sz w:val="20"/>
          <w:szCs w:val="20"/>
        </w:rPr>
        <w:t>Ponudnik  na dan, ko poteče rok za oddajo ponudb ni izločen iz postopkov oddaje javnih naročil zaradi uvrstitve v evidenco gospodarskih subjektov z izrečenimi stranskimi sankcijami izločitve iz postopkov javnega naročanja.</w:t>
      </w:r>
    </w:p>
    <w:p w14:paraId="27BA6D8D" w14:textId="77777777" w:rsidR="0036794A" w:rsidRPr="0036794A" w:rsidRDefault="0036794A" w:rsidP="0036794A">
      <w:pPr>
        <w:jc w:val="both"/>
        <w:rPr>
          <w:rFonts w:ascii="Arial" w:hAnsi="Arial" w:cs="Arial"/>
          <w:sz w:val="20"/>
          <w:szCs w:val="20"/>
        </w:rPr>
      </w:pPr>
    </w:p>
    <w:p w14:paraId="36098959" w14:textId="77777777" w:rsidR="0036794A" w:rsidRPr="0036794A" w:rsidRDefault="0036794A" w:rsidP="0036794A">
      <w:pPr>
        <w:ind w:left="567" w:hanging="567"/>
        <w:jc w:val="both"/>
        <w:rPr>
          <w:rFonts w:ascii="Arial" w:hAnsi="Arial" w:cs="Arial"/>
          <w:sz w:val="20"/>
          <w:szCs w:val="20"/>
        </w:rPr>
      </w:pPr>
      <w:r w:rsidRPr="0036794A">
        <w:rPr>
          <w:rFonts w:ascii="Arial" w:hAnsi="Arial" w:cs="Arial"/>
          <w:sz w:val="20"/>
          <w:szCs w:val="20"/>
        </w:rPr>
        <w:t>8.1.4</w:t>
      </w:r>
      <w:r w:rsidRPr="0036794A">
        <w:rPr>
          <w:rFonts w:ascii="Arial" w:hAnsi="Arial" w:cs="Arial"/>
          <w:sz w:val="20"/>
          <w:szCs w:val="20"/>
        </w:rPr>
        <w:tab/>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26E6EDFB" w14:textId="77777777" w:rsidR="0036794A" w:rsidRPr="0036794A" w:rsidRDefault="0036794A" w:rsidP="0036794A">
      <w:pPr>
        <w:ind w:left="1134" w:hanging="567"/>
        <w:jc w:val="both"/>
        <w:rPr>
          <w:rFonts w:ascii="Arial" w:hAnsi="Arial" w:cs="Arial"/>
          <w:sz w:val="20"/>
          <w:szCs w:val="20"/>
        </w:rPr>
      </w:pPr>
    </w:p>
    <w:p w14:paraId="04447713" w14:textId="77777777" w:rsidR="0036794A" w:rsidRPr="0036794A" w:rsidRDefault="0036794A" w:rsidP="0036794A">
      <w:pPr>
        <w:ind w:left="567"/>
        <w:jc w:val="both"/>
        <w:rPr>
          <w:rFonts w:ascii="Arial" w:hAnsi="Arial" w:cs="Arial"/>
          <w:sz w:val="20"/>
          <w:szCs w:val="20"/>
        </w:rPr>
      </w:pPr>
      <w:r w:rsidRPr="0036794A">
        <w:rPr>
          <w:rFonts w:ascii="Arial" w:hAnsi="Arial" w:cs="Arial"/>
          <w:sz w:val="20"/>
          <w:szCs w:val="20"/>
        </w:rPr>
        <w:t xml:space="preserve">V kolikor </w:t>
      </w:r>
      <w:r w:rsidRPr="0036794A">
        <w:rPr>
          <w:rFonts w:ascii="Arial" w:hAnsi="Arial" w:cs="Arial"/>
          <w:sz w:val="20"/>
          <w:szCs w:val="20"/>
          <w:lang w:eastAsia="x-none"/>
        </w:rPr>
        <w:t xml:space="preserve">se pri ponudniku ugotovi razlog za izključitev oziroma neizpolnjevanje zahteve </w:t>
      </w:r>
      <w:r w:rsidRPr="0036794A">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5198D2EB" w14:textId="77777777" w:rsidR="0036794A" w:rsidRPr="0036794A" w:rsidRDefault="0036794A" w:rsidP="0036794A">
      <w:pPr>
        <w:jc w:val="both"/>
        <w:rPr>
          <w:rFonts w:ascii="Arial" w:hAnsi="Arial" w:cs="Arial"/>
          <w:sz w:val="20"/>
          <w:szCs w:val="20"/>
        </w:rPr>
      </w:pPr>
    </w:p>
    <w:p w14:paraId="6EE051FE" w14:textId="77777777" w:rsidR="0036794A" w:rsidRPr="0036794A" w:rsidRDefault="0036794A" w:rsidP="0036794A">
      <w:pPr>
        <w:ind w:left="567" w:hanging="567"/>
        <w:jc w:val="both"/>
        <w:rPr>
          <w:rFonts w:ascii="Arial" w:hAnsi="Arial" w:cs="Arial"/>
          <w:b/>
          <w:sz w:val="20"/>
          <w:szCs w:val="20"/>
        </w:rPr>
      </w:pPr>
      <w:r w:rsidRPr="0036794A">
        <w:rPr>
          <w:rFonts w:ascii="Arial" w:hAnsi="Arial" w:cs="Arial"/>
          <w:sz w:val="20"/>
          <w:szCs w:val="20"/>
        </w:rPr>
        <w:lastRenderedPageBreak/>
        <w:t>8.1.5</w:t>
      </w:r>
      <w:r w:rsidRPr="0036794A">
        <w:rPr>
          <w:rFonts w:ascii="Arial" w:hAnsi="Arial" w:cs="Arial"/>
          <w:sz w:val="20"/>
          <w:szCs w:val="20"/>
        </w:rPr>
        <w:tab/>
      </w:r>
      <w:bookmarkEnd w:id="19"/>
      <w:bookmarkEnd w:id="20"/>
      <w:r w:rsidRPr="0036794A">
        <w:rPr>
          <w:rFonts w:ascii="Arial" w:hAnsi="Arial" w:cs="Arial"/>
          <w:sz w:val="20"/>
          <w:szCs w:val="20"/>
        </w:rPr>
        <w:t xml:space="preserve">Ponudnik ni v seznamu poslovnih subjektov iz sedmega odstavka 35. člena Zakona o integriteti in preprečevanju korupcije (Uradni list RS, št. 69/11 – uradno prečiščeno besedilo, 158/20, 3/22 – </w:t>
      </w:r>
      <w:proofErr w:type="spellStart"/>
      <w:r w:rsidRPr="0036794A">
        <w:rPr>
          <w:rFonts w:ascii="Arial" w:hAnsi="Arial" w:cs="Arial"/>
          <w:sz w:val="20"/>
          <w:szCs w:val="20"/>
        </w:rPr>
        <w:t>ZDeb</w:t>
      </w:r>
      <w:proofErr w:type="spellEnd"/>
      <w:r w:rsidRPr="0036794A">
        <w:rPr>
          <w:rFonts w:ascii="Arial" w:hAnsi="Arial" w:cs="Arial"/>
          <w:sz w:val="20"/>
          <w:szCs w:val="20"/>
        </w:rPr>
        <w:t xml:space="preserve"> in 16/23 - </w:t>
      </w:r>
      <w:proofErr w:type="spellStart"/>
      <w:r w:rsidRPr="0036794A">
        <w:rPr>
          <w:rFonts w:ascii="Arial" w:hAnsi="Arial" w:cs="Arial"/>
          <w:sz w:val="20"/>
          <w:szCs w:val="20"/>
        </w:rPr>
        <w:t>ZZPri</w:t>
      </w:r>
      <w:proofErr w:type="spellEnd"/>
      <w:r w:rsidRPr="0036794A">
        <w:rPr>
          <w:rFonts w:ascii="Arial" w:hAnsi="Arial" w:cs="Arial"/>
          <w:sz w:val="20"/>
          <w:szCs w:val="20"/>
        </w:rPr>
        <w:t xml:space="preserve">, v nadaljevanju </w:t>
      </w:r>
      <w:proofErr w:type="spellStart"/>
      <w:r w:rsidRPr="0036794A">
        <w:rPr>
          <w:rFonts w:ascii="Arial" w:hAnsi="Arial" w:cs="Arial"/>
          <w:sz w:val="20"/>
          <w:szCs w:val="20"/>
        </w:rPr>
        <w:t>ZIntPK</w:t>
      </w:r>
      <w:proofErr w:type="spellEnd"/>
      <w:r w:rsidRPr="0036794A">
        <w:rPr>
          <w:rFonts w:ascii="Arial" w:hAnsi="Arial" w:cs="Arial"/>
          <w:sz w:val="20"/>
          <w:szCs w:val="20"/>
        </w:rPr>
        <w:t>) in mu ni na podlagi tega člena prepovedano poslovanje z naročnikom.</w:t>
      </w:r>
    </w:p>
    <w:p w14:paraId="53FA4FB5" w14:textId="028B1B09" w:rsidR="00B36559" w:rsidRDefault="00B36559" w:rsidP="003E3E73">
      <w:pPr>
        <w:pStyle w:val="Naslov2"/>
        <w:tabs>
          <w:tab w:val="left" w:pos="426"/>
        </w:tabs>
        <w:spacing w:before="0" w:after="0" w:line="260" w:lineRule="exact"/>
      </w:pPr>
    </w:p>
    <w:p w14:paraId="58E0DB78" w14:textId="2C1F9DED" w:rsidR="00D94145" w:rsidRPr="006936D6" w:rsidRDefault="006936D6" w:rsidP="003E3E73">
      <w:pPr>
        <w:pStyle w:val="Naslov2"/>
        <w:tabs>
          <w:tab w:val="left" w:pos="426"/>
        </w:tabs>
        <w:spacing w:before="0" w:after="0" w:line="260" w:lineRule="exact"/>
        <w:rPr>
          <w:szCs w:val="22"/>
        </w:rPr>
      </w:pPr>
      <w:bookmarkStart w:id="21" w:name="_Toc193190945"/>
      <w:r>
        <w:t>8.2</w:t>
      </w:r>
      <w:r>
        <w:tab/>
      </w:r>
      <w:r w:rsidR="007463B3" w:rsidRPr="006936D6">
        <w:rPr>
          <w:szCs w:val="22"/>
        </w:rPr>
        <w:t>Pogoji za sodelovanje</w:t>
      </w:r>
      <w:bookmarkEnd w:id="21"/>
    </w:p>
    <w:p w14:paraId="45506DA6" w14:textId="77777777" w:rsidR="007463B3" w:rsidRPr="00453625" w:rsidRDefault="007463B3" w:rsidP="003E3E73">
      <w:pPr>
        <w:spacing w:line="260" w:lineRule="exact"/>
        <w:jc w:val="both"/>
        <w:rPr>
          <w:rFonts w:ascii="Arial" w:hAnsi="Arial" w:cs="Arial"/>
          <w:color w:val="FF0000"/>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77777777" w:rsidR="003E3E73" w:rsidRPr="00561D50" w:rsidRDefault="003E3E73" w:rsidP="003E3E73">
      <w:pPr>
        <w:spacing w:line="260" w:lineRule="exact"/>
        <w:jc w:val="both"/>
        <w:rPr>
          <w:rFonts w:ascii="Arial" w:hAnsi="Arial" w:cs="Arial"/>
          <w:sz w:val="20"/>
          <w:szCs w:val="20"/>
        </w:rPr>
      </w:pPr>
    </w:p>
    <w:p w14:paraId="105D72B6" w14:textId="77777777" w:rsidR="009B399B" w:rsidRPr="00B867DB" w:rsidRDefault="006936D6" w:rsidP="003E3E73">
      <w:pPr>
        <w:pStyle w:val="Naslov3"/>
        <w:spacing w:before="0" w:after="0" w:line="260" w:lineRule="exact"/>
        <w:ind w:left="709" w:hanging="709"/>
        <w:rPr>
          <w:shd w:val="clear" w:color="auto" w:fill="FFFFFF"/>
        </w:rPr>
      </w:pPr>
      <w:bookmarkStart w:id="22" w:name="_Toc193190946"/>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22"/>
    </w:p>
    <w:p w14:paraId="6C0670B4" w14:textId="77777777" w:rsidR="00A37044" w:rsidRPr="00B867DB" w:rsidRDefault="00A37044" w:rsidP="003E3E73">
      <w:pPr>
        <w:spacing w:line="260" w:lineRule="exact"/>
        <w:jc w:val="both"/>
        <w:rPr>
          <w:rFonts w:ascii="Arial" w:hAnsi="Arial" w:cs="Arial"/>
          <w:b/>
          <w:sz w:val="20"/>
          <w:szCs w:val="20"/>
        </w:rPr>
      </w:pPr>
    </w:p>
    <w:p w14:paraId="4E1E9942" w14:textId="77777777" w:rsidR="008570B0" w:rsidRPr="001C5904" w:rsidRDefault="008570B0" w:rsidP="003C4EAC">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rsidP="003C4EAC">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0C6D5CD8" w:rsidR="008570B0"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5A8F7DDE" w14:textId="77777777" w:rsidR="006B6C22" w:rsidRPr="00ED4593" w:rsidRDefault="006B6C22" w:rsidP="003E3E73">
      <w:pPr>
        <w:spacing w:line="260" w:lineRule="exact"/>
        <w:ind w:left="720"/>
        <w:jc w:val="both"/>
        <w:rPr>
          <w:rFonts w:ascii="Arial" w:hAnsi="Arial" w:cs="Arial"/>
          <w:color w:val="000000" w:themeColor="text1"/>
          <w:sz w:val="20"/>
          <w:szCs w:val="20"/>
        </w:rPr>
      </w:pPr>
    </w:p>
    <w:p w14:paraId="6B4FB952"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6C857DCA" w14:textId="77777777" w:rsidR="00BC1FA3" w:rsidRDefault="00BC1FA3" w:rsidP="003E3E73">
      <w:pPr>
        <w:spacing w:line="260" w:lineRule="exact"/>
        <w:ind w:left="720"/>
        <w:jc w:val="both"/>
        <w:rPr>
          <w:rFonts w:ascii="Arial" w:hAnsi="Arial" w:cs="Arial"/>
          <w:sz w:val="20"/>
          <w:szCs w:val="20"/>
        </w:rPr>
      </w:pPr>
    </w:p>
    <w:p w14:paraId="4A57BBDC" w14:textId="77777777" w:rsidR="00BC1FA3" w:rsidRPr="00B867DB" w:rsidRDefault="00BC1FA3" w:rsidP="003E3E73">
      <w:pPr>
        <w:spacing w:line="260" w:lineRule="exact"/>
        <w:ind w:left="720"/>
        <w:jc w:val="both"/>
        <w:rPr>
          <w:rFonts w:ascii="Arial" w:hAnsi="Arial" w:cs="Arial"/>
          <w:sz w:val="20"/>
          <w:szCs w:val="20"/>
        </w:rPr>
      </w:pPr>
    </w:p>
    <w:p w14:paraId="22CECFD3" w14:textId="77777777" w:rsidR="00066512" w:rsidRDefault="006936D6" w:rsidP="003E3E73">
      <w:pPr>
        <w:pStyle w:val="Naslov1"/>
        <w:tabs>
          <w:tab w:val="left" w:pos="284"/>
        </w:tabs>
        <w:spacing w:before="0" w:after="0" w:line="260" w:lineRule="exact"/>
      </w:pPr>
      <w:bookmarkStart w:id="23" w:name="_Toc193190947"/>
      <w:r>
        <w:t>9</w:t>
      </w:r>
      <w:r>
        <w:tab/>
      </w:r>
      <w:r w:rsidR="00066512" w:rsidRPr="00453625">
        <w:t>MERILO</w:t>
      </w:r>
      <w:bookmarkEnd w:id="23"/>
      <w:r w:rsidR="00366428" w:rsidRPr="00453625">
        <w:t xml:space="preserve"> </w:t>
      </w:r>
    </w:p>
    <w:p w14:paraId="73079084" w14:textId="77777777" w:rsidR="000A74CE" w:rsidRDefault="000A74CE" w:rsidP="003E3E73">
      <w:pPr>
        <w:spacing w:line="260" w:lineRule="exact"/>
      </w:pPr>
    </w:p>
    <w:p w14:paraId="21DCDD95" w14:textId="77777777" w:rsidR="009538D9" w:rsidRPr="009538D9" w:rsidRDefault="009538D9" w:rsidP="009538D9">
      <w:pPr>
        <w:jc w:val="both"/>
        <w:rPr>
          <w:rFonts w:ascii="Arial" w:hAnsi="Arial" w:cs="Arial"/>
          <w:sz w:val="20"/>
          <w:szCs w:val="20"/>
        </w:rPr>
      </w:pPr>
      <w:r w:rsidRPr="009538D9">
        <w:rPr>
          <w:rFonts w:ascii="Arial" w:hAnsi="Arial" w:cs="Arial"/>
          <w:sz w:val="20"/>
          <w:szCs w:val="20"/>
        </w:rPr>
        <w:t xml:space="preserve">Merilo za izbor ponudbe in oddajo javnega naročila je ekonomsko najugodnejša ponudba, pri čemer se ponudbe za posamezen sklop oceni na podlagi cene, in sicer skupne vrednosti ponudbenega predračuna v EUR z DDV za sklop. </w:t>
      </w:r>
    </w:p>
    <w:p w14:paraId="312D6AE8" w14:textId="77777777" w:rsidR="009538D9" w:rsidRPr="009538D9" w:rsidRDefault="009538D9" w:rsidP="009538D9">
      <w:pPr>
        <w:jc w:val="both"/>
        <w:rPr>
          <w:rFonts w:ascii="Arial" w:hAnsi="Arial" w:cs="Arial"/>
          <w:sz w:val="20"/>
          <w:szCs w:val="20"/>
        </w:rPr>
      </w:pPr>
    </w:p>
    <w:p w14:paraId="366B0E97" w14:textId="7DE4627D" w:rsidR="009538D9" w:rsidRPr="009538D9" w:rsidRDefault="009538D9" w:rsidP="009538D9">
      <w:pPr>
        <w:jc w:val="both"/>
        <w:rPr>
          <w:rFonts w:ascii="Arial" w:hAnsi="Arial" w:cs="Arial"/>
          <w:sz w:val="20"/>
          <w:szCs w:val="20"/>
        </w:rPr>
      </w:pPr>
      <w:r w:rsidRPr="009538D9">
        <w:rPr>
          <w:rFonts w:ascii="Arial" w:hAnsi="Arial" w:cs="Arial"/>
          <w:sz w:val="20"/>
          <w:szCs w:val="20"/>
        </w:rPr>
        <w:t>Pri ocenjevanju se upošteva skupna vrednost ponudbenega predračuna z vključenim DDV</w:t>
      </w:r>
      <w:r>
        <w:rPr>
          <w:rFonts w:ascii="Arial" w:hAnsi="Arial" w:cs="Arial"/>
          <w:sz w:val="20"/>
          <w:szCs w:val="20"/>
        </w:rPr>
        <w:t xml:space="preserve"> za sklop</w:t>
      </w:r>
      <w:r w:rsidRPr="009538D9">
        <w:rPr>
          <w:rFonts w:ascii="Arial" w:hAnsi="Arial" w:cs="Arial"/>
          <w:sz w:val="20"/>
          <w:szCs w:val="20"/>
        </w:rPr>
        <w:t>, če pa ponudnik ne obračuna DDV, ker v času oddaje ponudbe ni zavezanec za DDV, se pri tem ponudniku upošteva skupna vrednost brez DDV. V primeru slednjega mora ponudnik v</w:t>
      </w:r>
      <w:r w:rsidRPr="009538D9">
        <w:rPr>
          <w:rFonts w:ascii="Arial" w:hAnsi="Arial" w:cs="Arial"/>
          <w:sz w:val="20"/>
          <w:szCs w:val="20"/>
          <w:lang w:eastAsia="en-US"/>
        </w:rPr>
        <w:t xml:space="preserve"> </w:t>
      </w:r>
      <w:r w:rsidRPr="009538D9">
        <w:rPr>
          <w:rFonts w:ascii="Arial" w:hAnsi="Arial" w:cs="Arial"/>
          <w:sz w:val="20"/>
          <w:szCs w:val="20"/>
        </w:rPr>
        <w:t xml:space="preserve">primeru, da bo izbran kot najugodnejši in bo z naročnikom sklenil pogodbo, zagotavljati, da bo </w:t>
      </w:r>
      <w:r w:rsidRPr="009538D9">
        <w:rPr>
          <w:rFonts w:ascii="Arial" w:hAnsi="Arial" w:cs="Arial"/>
          <w:sz w:val="20"/>
          <w:szCs w:val="20"/>
          <w:shd w:val="clear" w:color="auto" w:fill="FFFFFF"/>
        </w:rPr>
        <w:t xml:space="preserve">predmet javnega naročila zaračunaval naročniku po </w:t>
      </w:r>
      <w:r w:rsidRPr="009538D9">
        <w:rPr>
          <w:rFonts w:ascii="Arial" w:hAnsi="Arial" w:cs="Arial"/>
          <w:sz w:val="20"/>
          <w:szCs w:val="20"/>
        </w:rPr>
        <w:t xml:space="preserve">ceni </w:t>
      </w:r>
      <w:r w:rsidRPr="009538D9">
        <w:rPr>
          <w:rFonts w:ascii="Arial" w:hAnsi="Arial" w:cs="Arial"/>
          <w:sz w:val="20"/>
          <w:szCs w:val="20"/>
          <w:shd w:val="clear" w:color="auto" w:fill="FFFFFF"/>
        </w:rPr>
        <w:t>navedeni v ponudbenem predračunu. Sprememba davčnega statusa ponudnika (presežen znesek 60.000,00 EUR v obdobju zadnjih 12 mesecev) pred oddajo naročila, do sklenitve pogodbe ali v času izvajanja pogodbenih obveznosti ne bo vplivala na ponudbeno ceno, temveč le na izvajalčevo dolžnost v zvezi z obračunavanjem in plačevanjem DDV.</w:t>
      </w:r>
    </w:p>
    <w:p w14:paraId="441B7532" w14:textId="77777777" w:rsidR="009538D9" w:rsidRPr="009538D9" w:rsidRDefault="009538D9" w:rsidP="009538D9">
      <w:pPr>
        <w:jc w:val="both"/>
        <w:rPr>
          <w:rFonts w:ascii="Arial" w:hAnsi="Arial" w:cs="Arial"/>
          <w:sz w:val="20"/>
          <w:szCs w:val="20"/>
        </w:rPr>
      </w:pPr>
    </w:p>
    <w:p w14:paraId="6C6BDDCC" w14:textId="77777777" w:rsidR="009538D9" w:rsidRPr="009538D9" w:rsidRDefault="009538D9" w:rsidP="009538D9">
      <w:pPr>
        <w:jc w:val="both"/>
        <w:rPr>
          <w:rFonts w:ascii="Arial" w:hAnsi="Arial" w:cs="Arial"/>
          <w:noProof/>
          <w:sz w:val="20"/>
          <w:szCs w:val="20"/>
          <w:lang w:eastAsia="en-US"/>
        </w:rPr>
      </w:pPr>
      <w:r w:rsidRPr="009538D9">
        <w:rPr>
          <w:rFonts w:ascii="Arial" w:hAnsi="Arial" w:cs="Arial"/>
          <w:sz w:val="20"/>
          <w:szCs w:val="20"/>
        </w:rPr>
        <w:t>V primeru, da je pri dveh ali več ponudnikih ponujena enaka in hkrati najnižja skupna vrednost ponudbenega predračuna v EUR z DDV za sklop,</w:t>
      </w:r>
      <w:r w:rsidRPr="009538D9">
        <w:rPr>
          <w:rFonts w:ascii="Arial" w:hAnsi="Arial" w:cs="Arial"/>
          <w:iCs/>
          <w:sz w:val="20"/>
          <w:szCs w:val="20"/>
        </w:rPr>
        <w:t xml:space="preserve"> bo naročnik </w:t>
      </w:r>
      <w:r w:rsidRPr="009538D9">
        <w:rPr>
          <w:rFonts w:ascii="Arial" w:hAnsi="Arial" w:cs="Arial"/>
          <w:noProof/>
          <w:sz w:val="20"/>
          <w:szCs w:val="20"/>
        </w:rPr>
        <w:t xml:space="preserve">uporabil sekundarno merilo, </w:t>
      </w:r>
      <w:r w:rsidRPr="009538D9">
        <w:rPr>
          <w:rFonts w:ascii="Arial" w:hAnsi="Arial" w:cs="Arial"/>
          <w:noProof/>
          <w:sz w:val="20"/>
          <w:szCs w:val="20"/>
          <w:lang w:eastAsia="en-US"/>
        </w:rPr>
        <w:t>in sicer garancija na kakovost izdelave in materiala ponujenega blaga</w:t>
      </w:r>
      <w:r w:rsidRPr="009538D9">
        <w:rPr>
          <w:rFonts w:ascii="Arial" w:hAnsi="Arial" w:cs="Arial"/>
          <w:noProof/>
          <w:sz w:val="20"/>
          <w:szCs w:val="20"/>
        </w:rPr>
        <w:t xml:space="preserve">. Torej bo v tem primeru med ponudbama oz. ponudbami z </w:t>
      </w:r>
      <w:r w:rsidRPr="009538D9">
        <w:rPr>
          <w:rFonts w:ascii="Arial" w:hAnsi="Arial" w:cs="Arial"/>
          <w:sz w:val="20"/>
          <w:szCs w:val="20"/>
        </w:rPr>
        <w:t>enako in hkrati najnižjo skupno vrednostjo ponudbenega predračuna v EUR z DDV za sklop</w:t>
      </w:r>
      <w:r w:rsidRPr="009538D9">
        <w:rPr>
          <w:rFonts w:ascii="Arial" w:hAnsi="Arial" w:cs="Arial"/>
          <w:noProof/>
          <w:sz w:val="20"/>
          <w:szCs w:val="20"/>
        </w:rPr>
        <w:t xml:space="preserve">, kot najugodnješa štela ponudba s ponujenim najdaljšim rokom </w:t>
      </w:r>
      <w:r w:rsidRPr="009538D9">
        <w:rPr>
          <w:rFonts w:ascii="Arial" w:hAnsi="Arial" w:cs="Arial"/>
          <w:noProof/>
          <w:sz w:val="20"/>
          <w:szCs w:val="20"/>
          <w:lang w:eastAsia="en-US"/>
        </w:rPr>
        <w:t xml:space="preserve">garancije na kakovost izdelave in materiala ponujenega blaga. </w:t>
      </w:r>
    </w:p>
    <w:p w14:paraId="0128C4C3" w14:textId="77777777" w:rsidR="009538D9" w:rsidRPr="009538D9" w:rsidRDefault="009538D9" w:rsidP="009538D9">
      <w:pPr>
        <w:jc w:val="both"/>
        <w:rPr>
          <w:rFonts w:ascii="Arial" w:hAnsi="Arial" w:cs="Arial"/>
          <w:sz w:val="20"/>
          <w:szCs w:val="20"/>
          <w:shd w:val="clear" w:color="auto" w:fill="FFFFFF"/>
        </w:rPr>
      </w:pPr>
    </w:p>
    <w:p w14:paraId="141124D0" w14:textId="77777777" w:rsidR="009538D9" w:rsidRPr="009538D9" w:rsidRDefault="009538D9" w:rsidP="009538D9">
      <w:pPr>
        <w:jc w:val="both"/>
        <w:rPr>
          <w:rFonts w:ascii="Arial" w:hAnsi="Arial" w:cs="Arial"/>
          <w:spacing w:val="-1"/>
          <w:sz w:val="20"/>
          <w:szCs w:val="20"/>
          <w:lang w:eastAsia="en-US"/>
        </w:rPr>
      </w:pPr>
      <w:r w:rsidRPr="009538D9">
        <w:rPr>
          <w:rFonts w:ascii="Arial" w:hAnsi="Arial" w:cs="Arial"/>
          <w:spacing w:val="-1"/>
          <w:sz w:val="20"/>
          <w:szCs w:val="20"/>
          <w:lang w:eastAsia="en-US"/>
        </w:rPr>
        <w:t xml:space="preserve">V primeru, da je pri dveh ali več ponudnikih ponujena enaka in hkrati najnižja </w:t>
      </w:r>
      <w:r w:rsidRPr="009538D9">
        <w:rPr>
          <w:rFonts w:ascii="Arial" w:hAnsi="Arial" w:cs="Arial"/>
          <w:spacing w:val="-1"/>
          <w:sz w:val="20"/>
          <w:szCs w:val="20"/>
        </w:rPr>
        <w:t xml:space="preserve">skupna vrednost ponudbenega predračuna v EUR z DDV za sklop, ter je hkrati ponujen enak rok </w:t>
      </w:r>
      <w:r w:rsidRPr="009538D9">
        <w:rPr>
          <w:rFonts w:ascii="Arial" w:hAnsi="Arial" w:cs="Arial"/>
          <w:noProof/>
          <w:spacing w:val="-1"/>
          <w:sz w:val="20"/>
          <w:szCs w:val="20"/>
          <w:lang w:eastAsia="en-US"/>
        </w:rPr>
        <w:t>garancije na kakovost izdelave in materiala ponujenega blaga</w:t>
      </w:r>
      <w:r w:rsidRPr="009538D9">
        <w:rPr>
          <w:rFonts w:ascii="Arial" w:hAnsi="Arial" w:cs="Arial"/>
          <w:spacing w:val="-1"/>
          <w:sz w:val="20"/>
          <w:szCs w:val="20"/>
        </w:rPr>
        <w:t>,</w:t>
      </w:r>
      <w:r w:rsidRPr="009538D9">
        <w:rPr>
          <w:rFonts w:ascii="Arial" w:hAnsi="Arial" w:cs="Arial"/>
          <w:iCs/>
          <w:spacing w:val="-1"/>
          <w:sz w:val="20"/>
          <w:szCs w:val="20"/>
          <w:lang w:eastAsia="en-US"/>
        </w:rPr>
        <w:t xml:space="preserve"> bo naročnik z navedenima ponudnikoma oz. ponudniki izvedel žrebanje pred oddajo naročila. </w:t>
      </w:r>
      <w:r w:rsidRPr="009538D9">
        <w:rPr>
          <w:rFonts w:ascii="Arial" w:hAnsi="Arial" w:cs="Arial"/>
          <w:spacing w:val="-1"/>
          <w:sz w:val="20"/>
          <w:szCs w:val="20"/>
          <w:lang w:eastAsia="en-US"/>
        </w:rPr>
        <w:t xml:space="preserve">Na žrebanje bo naročnik pisno povabil oba ponudnika oz. vse ponudnike, pri katerih je nastala navedena situacija. Žrebanje bo potekalo tako, da bosta (bodo) ponudnika(-i) </w:t>
      </w:r>
      <w:r w:rsidRPr="009538D9">
        <w:rPr>
          <w:rFonts w:ascii="Arial" w:hAnsi="Arial" w:cs="Arial"/>
          <w:spacing w:val="-1"/>
          <w:sz w:val="20"/>
          <w:szCs w:val="20"/>
          <w:lang w:eastAsia="en-US"/>
        </w:rPr>
        <w:lastRenderedPageBreak/>
        <w:t>žrebala(-i) z vlečenjem številk, pri čemer bosta (bodo) ponudnika(-i) žrebala(-i) po vrstnem redu oddaje ponudb. Naročilo bo oddano ponudniku, ki bo izvlekel št.1.</w:t>
      </w:r>
    </w:p>
    <w:p w14:paraId="70BE0D56" w14:textId="77777777" w:rsidR="009538D9" w:rsidRPr="009538D9" w:rsidRDefault="009538D9" w:rsidP="009538D9">
      <w:pPr>
        <w:jc w:val="both"/>
        <w:rPr>
          <w:rFonts w:ascii="Arial" w:hAnsi="Arial" w:cs="Arial"/>
          <w:sz w:val="20"/>
          <w:szCs w:val="20"/>
          <w:lang w:eastAsia="en-US"/>
        </w:rPr>
      </w:pPr>
    </w:p>
    <w:p w14:paraId="4612966A" w14:textId="77777777" w:rsidR="009538D9" w:rsidRPr="009538D9" w:rsidRDefault="009538D9" w:rsidP="009538D9">
      <w:pPr>
        <w:jc w:val="both"/>
        <w:rPr>
          <w:rFonts w:ascii="Arial" w:hAnsi="Arial" w:cs="Arial"/>
          <w:sz w:val="20"/>
          <w:szCs w:val="20"/>
          <w:lang w:eastAsia="en-US"/>
        </w:rPr>
      </w:pPr>
      <w:r w:rsidRPr="009538D9">
        <w:rPr>
          <w:rFonts w:ascii="Arial" w:hAnsi="Arial" w:cs="Arial"/>
          <w:sz w:val="20"/>
          <w:szCs w:val="20"/>
          <w:lang w:eastAsia="en-US"/>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52212D9C" w14:textId="77777777" w:rsidR="009538D9" w:rsidRPr="009538D9" w:rsidRDefault="009538D9" w:rsidP="009538D9">
      <w:pPr>
        <w:jc w:val="both"/>
        <w:rPr>
          <w:rFonts w:ascii="Arial" w:hAnsi="Arial" w:cs="Arial"/>
          <w:sz w:val="20"/>
          <w:szCs w:val="20"/>
          <w:lang w:eastAsia="en-US"/>
        </w:rPr>
      </w:pPr>
    </w:p>
    <w:p w14:paraId="5DDF8FFD" w14:textId="77777777" w:rsidR="009538D9" w:rsidRPr="009538D9" w:rsidRDefault="009538D9" w:rsidP="009538D9">
      <w:pPr>
        <w:jc w:val="both"/>
        <w:rPr>
          <w:rFonts w:ascii="Arial" w:hAnsi="Arial" w:cs="Arial"/>
          <w:sz w:val="20"/>
          <w:szCs w:val="20"/>
        </w:rPr>
      </w:pPr>
      <w:r w:rsidRPr="009538D9">
        <w:rPr>
          <w:rFonts w:ascii="Arial" w:hAnsi="Arial" w:cs="Arial"/>
          <w:sz w:val="20"/>
          <w:szCs w:val="20"/>
        </w:rPr>
        <w:t xml:space="preserve">V kolikor naročnik ne bi mogel izvesti žrebanja na zgoraj naveden način, si pridržuje pravico izvesti žrebanje na drugačen način, o čemer bo ponudnika oz. ponudnike obvestil v povabilu na žrebanje. </w:t>
      </w:r>
    </w:p>
    <w:p w14:paraId="64A3C057" w14:textId="77777777" w:rsidR="009538D9" w:rsidRDefault="009538D9" w:rsidP="009538D9">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70C0"/>
          <w:sz w:val="20"/>
        </w:rPr>
      </w:pPr>
    </w:p>
    <w:p w14:paraId="1DC9F1BE" w14:textId="77777777" w:rsidR="003625F5" w:rsidRDefault="003625F5"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72290DA9" w14:textId="77777777" w:rsidR="00066512" w:rsidRPr="00B675CD" w:rsidRDefault="006936D6" w:rsidP="003E3E73">
      <w:pPr>
        <w:pStyle w:val="Naslov1"/>
        <w:tabs>
          <w:tab w:val="left" w:pos="426"/>
        </w:tabs>
        <w:spacing w:before="0" w:after="0" w:line="260" w:lineRule="exact"/>
      </w:pPr>
      <w:bookmarkStart w:id="24" w:name="_Toc193190948"/>
      <w:r>
        <w:t>10</w:t>
      </w:r>
      <w:r>
        <w:tab/>
      </w:r>
      <w:r w:rsidR="00066512" w:rsidRPr="00B675CD">
        <w:t>IZDELAVA PONUDBE</w:t>
      </w:r>
      <w:bookmarkEnd w:id="24"/>
    </w:p>
    <w:p w14:paraId="2BFDF1ED" w14:textId="77777777" w:rsidR="00066512" w:rsidRPr="00556F6B" w:rsidRDefault="00066512" w:rsidP="003E3E73">
      <w:pPr>
        <w:spacing w:line="260" w:lineRule="exact"/>
        <w:jc w:val="both"/>
        <w:rPr>
          <w:rFonts w:ascii="Arial" w:hAnsi="Arial" w:cs="Arial"/>
          <w:b/>
          <w:sz w:val="20"/>
          <w:szCs w:val="20"/>
        </w:rPr>
      </w:pPr>
    </w:p>
    <w:p w14:paraId="4836C95E" w14:textId="77777777" w:rsidR="00EF24D4" w:rsidRPr="000D1D22" w:rsidRDefault="006936D6" w:rsidP="003E3E73">
      <w:pPr>
        <w:pStyle w:val="Naslov2"/>
        <w:spacing w:before="0" w:after="0" w:line="260" w:lineRule="exact"/>
        <w:ind w:left="567" w:hanging="567"/>
        <w:jc w:val="both"/>
      </w:pPr>
      <w:bookmarkStart w:id="25" w:name="_Toc193190949"/>
      <w:r>
        <w:t>10.1</w:t>
      </w:r>
      <w:r>
        <w:tab/>
      </w:r>
      <w:r w:rsidR="00EF24D4" w:rsidRPr="000D1D22">
        <w:t>Priprava in oddaja ponudbe v sistem e-JN</w:t>
      </w:r>
      <w:bookmarkEnd w:id="25"/>
    </w:p>
    <w:p w14:paraId="78D804CB" w14:textId="77777777" w:rsidR="00EF24D4" w:rsidRPr="00556F6B" w:rsidRDefault="00EF24D4" w:rsidP="003E3E73">
      <w:pPr>
        <w:spacing w:line="260" w:lineRule="exact"/>
        <w:jc w:val="both"/>
        <w:rPr>
          <w:rFonts w:ascii="Arial" w:hAnsi="Arial" w:cs="Arial"/>
          <w:b/>
          <w:sz w:val="20"/>
          <w:szCs w:val="20"/>
        </w:rPr>
      </w:pPr>
    </w:p>
    <w:p w14:paraId="123CE44C"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343318EA" w14:textId="77777777" w:rsidR="00340DEE" w:rsidRDefault="00340DEE"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6A3AA732" w14:textId="61487811"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121322D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032C770A"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5BDF6172" w14:textId="701CDBF3" w:rsidR="008570B0"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»Povzetek ponudbenega predračuna« (</w:t>
      </w:r>
      <w:r w:rsidRPr="00440F40">
        <w:rPr>
          <w:rFonts w:ascii="Arial" w:eastAsia="Calibri" w:hAnsi="Arial"/>
          <w:b/>
          <w:color w:val="000000" w:themeColor="text1"/>
          <w:sz w:val="20"/>
          <w:lang w:eastAsia="en-US"/>
        </w:rPr>
        <w:t>Prilog</w:t>
      </w:r>
      <w:r w:rsidR="001309C4" w:rsidRPr="00440F40">
        <w:rPr>
          <w:rFonts w:ascii="Arial" w:eastAsia="Calibri" w:hAnsi="Arial"/>
          <w:b/>
          <w:color w:val="000000" w:themeColor="text1"/>
          <w:sz w:val="20"/>
          <w:lang w:eastAsia="en-US"/>
        </w:rPr>
        <w:t xml:space="preserve">a št. </w:t>
      </w:r>
      <w:r w:rsidR="00340DEE">
        <w:rPr>
          <w:rFonts w:ascii="Arial" w:eastAsia="Calibri" w:hAnsi="Arial"/>
          <w:b/>
          <w:color w:val="000000" w:themeColor="text1"/>
          <w:sz w:val="20"/>
          <w:lang w:eastAsia="en-US"/>
        </w:rPr>
        <w:t>4</w:t>
      </w:r>
      <w:r w:rsidRPr="00440F40">
        <w:rPr>
          <w:rFonts w:ascii="Arial" w:eastAsia="Calibri" w:hAnsi="Arial"/>
          <w:b/>
          <w:color w:val="000000" w:themeColor="text1"/>
          <w:sz w:val="20"/>
          <w:lang w:eastAsia="en-US"/>
        </w:rPr>
        <w:t>.2) v .</w:t>
      </w:r>
      <w:proofErr w:type="spellStart"/>
      <w:r w:rsidRPr="00440F40">
        <w:rPr>
          <w:rFonts w:ascii="Arial" w:eastAsia="Calibri" w:hAnsi="Arial"/>
          <w:b/>
          <w:color w:val="000000" w:themeColor="text1"/>
          <w:sz w:val="20"/>
          <w:lang w:eastAsia="en-US"/>
        </w:rPr>
        <w:t>pdf</w:t>
      </w:r>
      <w:proofErr w:type="spellEnd"/>
      <w:r w:rsidRPr="00440F40">
        <w:rPr>
          <w:rFonts w:ascii="Arial" w:eastAsia="Calibri" w:hAnsi="Arial"/>
          <w:b/>
          <w:color w:val="000000" w:themeColor="text1"/>
          <w:sz w:val="20"/>
          <w:lang w:eastAsia="en-US"/>
        </w:rPr>
        <w:t xml:space="preserve"> datoteki</w:t>
      </w:r>
      <w:r w:rsidRPr="00440F40">
        <w:rPr>
          <w:rFonts w:ascii="Arial" w:eastAsia="Calibri" w:hAnsi="Arial"/>
          <w:b/>
          <w:sz w:val="20"/>
          <w:lang w:eastAsia="en-US"/>
        </w:rPr>
        <w:t>, ki bo dostopen na javnem odpiranju ponudb.</w:t>
      </w:r>
    </w:p>
    <w:p w14:paraId="1E2EF5E3" w14:textId="77777777" w:rsidR="00D11927" w:rsidRPr="00440F40" w:rsidRDefault="00D11927" w:rsidP="003E3E73">
      <w:pPr>
        <w:spacing w:line="260" w:lineRule="exact"/>
        <w:jc w:val="both"/>
        <w:rPr>
          <w:rFonts w:ascii="Arial" w:eastAsia="Calibri" w:hAnsi="Arial"/>
          <w:b/>
          <w:sz w:val="20"/>
          <w:lang w:eastAsia="en-US"/>
        </w:rPr>
      </w:pPr>
    </w:p>
    <w:p w14:paraId="23AA2FB4" w14:textId="54589329" w:rsidR="008570B0" w:rsidRDefault="008570B0" w:rsidP="003E3E73">
      <w:pPr>
        <w:spacing w:line="260" w:lineRule="exact"/>
        <w:jc w:val="both"/>
        <w:rPr>
          <w:rFonts w:ascii="Arial" w:eastAsia="Calibri" w:hAnsi="Arial"/>
          <w:b/>
          <w:sz w:val="20"/>
          <w:lang w:eastAsia="en-US"/>
        </w:rPr>
      </w:pPr>
      <w:r w:rsidRPr="000F7E89">
        <w:rPr>
          <w:rFonts w:ascii="Arial" w:eastAsia="Calibri" w:hAnsi="Arial"/>
          <w:b/>
          <w:sz w:val="20"/>
          <w:lang w:eastAsia="en-US"/>
        </w:rPr>
        <w:t>Obrazec »ESPD« ponudnik naloži v razdelek »ESPD«.</w:t>
      </w:r>
    </w:p>
    <w:p w14:paraId="6512679B" w14:textId="77777777" w:rsidR="00D11927" w:rsidRPr="000F7E89" w:rsidRDefault="00D11927" w:rsidP="003E3E73">
      <w:pPr>
        <w:spacing w:line="260" w:lineRule="exact"/>
        <w:jc w:val="both"/>
        <w:rPr>
          <w:rFonts w:ascii="Arial" w:eastAsia="Calibri" w:hAnsi="Arial"/>
          <w:b/>
          <w:sz w:val="20"/>
          <w:lang w:eastAsia="en-US"/>
        </w:rPr>
      </w:pPr>
    </w:p>
    <w:p w14:paraId="52F4DC57" w14:textId="716900E3" w:rsidR="008570B0" w:rsidRDefault="008570B0" w:rsidP="003E3E73">
      <w:pPr>
        <w:spacing w:line="260" w:lineRule="exact"/>
        <w:jc w:val="both"/>
        <w:rPr>
          <w:rFonts w:ascii="Arial" w:eastAsia="Calibri" w:hAnsi="Arial"/>
          <w:b/>
          <w:sz w:val="20"/>
          <w:lang w:eastAsia="en-US"/>
        </w:rPr>
      </w:pPr>
      <w:r w:rsidRPr="000F7E89">
        <w:rPr>
          <w:rFonts w:ascii="Arial" w:eastAsia="Calibri" w:hAnsi="Arial"/>
          <w:b/>
          <w:sz w:val="20"/>
          <w:lang w:eastAsia="en-US"/>
        </w:rPr>
        <w:t>Ostale izjave, obrazce oz. dokumente, ki jih mora ponudnik v ponudbi predložiti, pa ponudnik</w:t>
      </w:r>
      <w:r w:rsidRPr="00440F40">
        <w:rPr>
          <w:rFonts w:ascii="Arial" w:eastAsia="Calibri" w:hAnsi="Arial"/>
          <w:b/>
          <w:sz w:val="20"/>
          <w:lang w:eastAsia="en-US"/>
        </w:rPr>
        <w:t xml:space="preserve"> naloži v razdelek »Drugi dokumenti«.</w:t>
      </w:r>
    </w:p>
    <w:p w14:paraId="6453E5DF" w14:textId="01A67AF3" w:rsidR="006A26D7" w:rsidRDefault="006A26D7" w:rsidP="003E3E73">
      <w:pPr>
        <w:spacing w:line="260" w:lineRule="exact"/>
        <w:jc w:val="both"/>
        <w:rPr>
          <w:rFonts w:ascii="Arial" w:eastAsia="Calibri" w:hAnsi="Arial"/>
          <w:b/>
          <w:sz w:val="20"/>
          <w:lang w:eastAsia="en-US"/>
        </w:rPr>
      </w:pPr>
    </w:p>
    <w:p w14:paraId="64D6F528" w14:textId="77777777" w:rsidR="00FA092A" w:rsidRPr="00440F40" w:rsidRDefault="006936D6" w:rsidP="003E3E73">
      <w:pPr>
        <w:pStyle w:val="Naslov3"/>
        <w:spacing w:before="0" w:after="0" w:line="260" w:lineRule="exact"/>
        <w:ind w:left="567" w:hanging="567"/>
        <w:rPr>
          <w:dstrike/>
          <w:color w:val="000000" w:themeColor="text1"/>
        </w:rPr>
      </w:pPr>
      <w:bookmarkStart w:id="26" w:name="_Toc193190950"/>
      <w:r w:rsidRPr="00440F40">
        <w:rPr>
          <w:color w:val="000000" w:themeColor="text1"/>
          <w:lang w:val="sl-SI"/>
        </w:rPr>
        <w:t>10.1.1</w:t>
      </w:r>
      <w:r w:rsidRPr="00440F40">
        <w:rPr>
          <w:color w:val="000000" w:themeColor="text1"/>
          <w:lang w:val="sl-SI"/>
        </w:rPr>
        <w:tab/>
      </w:r>
      <w:r w:rsidRPr="00440F40">
        <w:rPr>
          <w:color w:val="000000" w:themeColor="text1"/>
          <w:lang w:val="sl-SI"/>
        </w:rPr>
        <w:tab/>
      </w:r>
      <w:r w:rsidR="00BA54D7" w:rsidRPr="00440F40">
        <w:rPr>
          <w:color w:val="000000" w:themeColor="text1"/>
          <w:lang w:val="sl-SI"/>
        </w:rPr>
        <w:t>Ponudbeni predračun</w:t>
      </w:r>
      <w:bookmarkEnd w:id="26"/>
    </w:p>
    <w:p w14:paraId="2587EDFA" w14:textId="77777777" w:rsidR="00FA092A" w:rsidRPr="00440F40" w:rsidRDefault="00FA092A" w:rsidP="003E3E73">
      <w:pPr>
        <w:pStyle w:val="Odstavekseznama"/>
        <w:keepNext/>
        <w:spacing w:line="260" w:lineRule="exact"/>
        <w:ind w:left="0"/>
        <w:rPr>
          <w:rFonts w:cs="Arial"/>
          <w:szCs w:val="20"/>
        </w:rPr>
      </w:pPr>
    </w:p>
    <w:p w14:paraId="6AC15F9E" w14:textId="77777777" w:rsidR="00FA092A" w:rsidRPr="00440F40" w:rsidRDefault="00FA092A" w:rsidP="003E3E73">
      <w:pPr>
        <w:spacing w:line="260" w:lineRule="exact"/>
        <w:jc w:val="both"/>
        <w:rPr>
          <w:rFonts w:ascii="Arial" w:hAnsi="Arial" w:cs="Arial"/>
          <w:sz w:val="20"/>
          <w:szCs w:val="20"/>
        </w:rPr>
      </w:pPr>
      <w:r w:rsidRPr="00440F40">
        <w:rPr>
          <w:rFonts w:ascii="Arial" w:hAnsi="Arial" w:cs="Arial"/>
          <w:sz w:val="20"/>
          <w:szCs w:val="20"/>
        </w:rPr>
        <w:t>Ponudnik mora izpolniti naslednje obrazce:</w:t>
      </w:r>
    </w:p>
    <w:p w14:paraId="177E1B66" w14:textId="51FE1807" w:rsidR="000A74CE" w:rsidRPr="00440F40" w:rsidRDefault="00FA092A" w:rsidP="003E3E73">
      <w:pPr>
        <w:spacing w:line="260" w:lineRule="exact"/>
        <w:jc w:val="both"/>
        <w:rPr>
          <w:rFonts w:ascii="Arial" w:hAnsi="Arial" w:cs="Arial"/>
          <w:sz w:val="20"/>
          <w:szCs w:val="20"/>
        </w:rPr>
      </w:pPr>
      <w:r w:rsidRPr="00440F40">
        <w:rPr>
          <w:rFonts w:ascii="Arial" w:hAnsi="Arial" w:cs="Arial"/>
          <w:sz w:val="20"/>
          <w:szCs w:val="20"/>
        </w:rPr>
        <w:t xml:space="preserve">- </w:t>
      </w:r>
      <w:r w:rsidR="000A74CE" w:rsidRPr="00440F40">
        <w:rPr>
          <w:rFonts w:ascii="Arial" w:hAnsi="Arial" w:cs="Arial"/>
          <w:sz w:val="20"/>
          <w:szCs w:val="20"/>
        </w:rPr>
        <w:t>Ponudbeni predračun (Priloga št.</w:t>
      </w:r>
      <w:r w:rsidR="00725AFC">
        <w:rPr>
          <w:rFonts w:ascii="Arial" w:hAnsi="Arial" w:cs="Arial"/>
          <w:sz w:val="20"/>
          <w:szCs w:val="20"/>
        </w:rPr>
        <w:t xml:space="preserve"> </w:t>
      </w:r>
      <w:r w:rsidR="00340DEE">
        <w:rPr>
          <w:rFonts w:ascii="Arial" w:hAnsi="Arial" w:cs="Arial"/>
          <w:sz w:val="20"/>
          <w:szCs w:val="20"/>
        </w:rPr>
        <w:t>4/1</w:t>
      </w:r>
      <w:r w:rsidR="00D11927">
        <w:rPr>
          <w:rFonts w:ascii="Arial" w:hAnsi="Arial" w:cs="Arial"/>
          <w:sz w:val="20"/>
          <w:szCs w:val="20"/>
        </w:rPr>
        <w:t>-1</w:t>
      </w:r>
      <w:r w:rsidR="003625F5">
        <w:rPr>
          <w:rFonts w:ascii="Arial" w:hAnsi="Arial" w:cs="Arial"/>
          <w:sz w:val="20"/>
          <w:szCs w:val="20"/>
        </w:rPr>
        <w:t>- 4/</w:t>
      </w:r>
      <w:r w:rsidR="00D11927">
        <w:rPr>
          <w:rFonts w:ascii="Arial" w:hAnsi="Arial" w:cs="Arial"/>
          <w:sz w:val="20"/>
          <w:szCs w:val="20"/>
        </w:rPr>
        <w:t>1-</w:t>
      </w:r>
      <w:r w:rsidR="0036794A">
        <w:rPr>
          <w:rFonts w:ascii="Arial" w:hAnsi="Arial" w:cs="Arial"/>
          <w:sz w:val="20"/>
          <w:szCs w:val="20"/>
        </w:rPr>
        <w:t>5</w:t>
      </w:r>
      <w:r w:rsidR="000A74CE" w:rsidRPr="00440F40">
        <w:rPr>
          <w:rFonts w:ascii="Arial" w:hAnsi="Arial" w:cs="Arial"/>
          <w:sz w:val="20"/>
          <w:szCs w:val="20"/>
        </w:rPr>
        <w:t>),</w:t>
      </w:r>
    </w:p>
    <w:p w14:paraId="5BEDDA37" w14:textId="63F5784A" w:rsidR="000A74CE" w:rsidRPr="00556F6B" w:rsidRDefault="000A74CE" w:rsidP="003E3E73">
      <w:pPr>
        <w:spacing w:line="260" w:lineRule="exact"/>
        <w:jc w:val="both"/>
        <w:rPr>
          <w:rFonts w:ascii="Arial" w:hAnsi="Arial" w:cs="Arial"/>
          <w:sz w:val="20"/>
          <w:szCs w:val="20"/>
        </w:rPr>
      </w:pPr>
      <w:r w:rsidRPr="00440F40">
        <w:rPr>
          <w:rFonts w:ascii="Arial" w:hAnsi="Arial" w:cs="Arial"/>
          <w:sz w:val="20"/>
          <w:szCs w:val="20"/>
        </w:rPr>
        <w:t xml:space="preserve">- Povzetek ponudbenega predračuna (Priloga št. </w:t>
      </w:r>
      <w:r w:rsidR="00340DEE">
        <w:rPr>
          <w:rFonts w:ascii="Arial" w:hAnsi="Arial" w:cs="Arial"/>
          <w:sz w:val="20"/>
          <w:szCs w:val="20"/>
        </w:rPr>
        <w:t>4</w:t>
      </w:r>
      <w:r w:rsidRPr="00440F40">
        <w:rPr>
          <w:rFonts w:ascii="Arial" w:hAnsi="Arial" w:cs="Arial"/>
          <w:sz w:val="20"/>
          <w:szCs w:val="20"/>
        </w:rPr>
        <w:t>.2)</w:t>
      </w:r>
      <w:r w:rsidR="00293A0D" w:rsidRPr="00440F40">
        <w:rPr>
          <w:rFonts w:ascii="Arial" w:hAnsi="Arial" w:cs="Arial"/>
          <w:sz w:val="20"/>
          <w:szCs w:val="20"/>
        </w:rPr>
        <w:t>.</w:t>
      </w:r>
    </w:p>
    <w:p w14:paraId="032DD53B" w14:textId="77777777" w:rsidR="00293A0D" w:rsidRDefault="00293A0D" w:rsidP="003E3E73">
      <w:pPr>
        <w:spacing w:line="260" w:lineRule="exact"/>
        <w:jc w:val="both"/>
        <w:rPr>
          <w:rFonts w:ascii="Arial" w:hAnsi="Arial" w:cs="Arial"/>
          <w:sz w:val="20"/>
          <w:szCs w:val="20"/>
        </w:rPr>
      </w:pPr>
    </w:p>
    <w:p w14:paraId="1059DD00"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Default="00293A0D" w:rsidP="003E3E73">
      <w:pPr>
        <w:spacing w:line="260" w:lineRule="exact"/>
        <w:jc w:val="both"/>
        <w:rPr>
          <w:rFonts w:ascii="Arial" w:hAnsi="Arial" w:cs="Arial"/>
          <w:color w:val="000000" w:themeColor="text1"/>
          <w:sz w:val="20"/>
          <w:szCs w:val="20"/>
        </w:rPr>
      </w:pPr>
    </w:p>
    <w:p w14:paraId="08B238ED"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83EA394" w14:textId="77777777" w:rsidR="00FA092A" w:rsidRPr="00ED4593" w:rsidRDefault="00FA092A" w:rsidP="003E3E73">
      <w:pPr>
        <w:spacing w:line="260" w:lineRule="exact"/>
        <w:jc w:val="both"/>
        <w:rPr>
          <w:rFonts w:ascii="Arial" w:hAnsi="Arial" w:cs="Arial"/>
          <w:color w:val="000000" w:themeColor="text1"/>
          <w:sz w:val="20"/>
          <w:szCs w:val="20"/>
        </w:rPr>
      </w:pPr>
    </w:p>
    <w:p w14:paraId="5616498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lastRenderedPageBreak/>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7A5187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24CC4A3C" w14:textId="77777777" w:rsidR="00E54159" w:rsidRDefault="00E54159" w:rsidP="003E3E73">
      <w:pPr>
        <w:spacing w:line="260" w:lineRule="exact"/>
        <w:jc w:val="both"/>
        <w:rPr>
          <w:rFonts w:ascii="Arial" w:hAnsi="Arial" w:cs="Arial"/>
          <w:sz w:val="20"/>
          <w:szCs w:val="20"/>
        </w:rPr>
      </w:pPr>
    </w:p>
    <w:p w14:paraId="4C489C4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3FC67FB7"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3D1E644D" w14:textId="378CA42E" w:rsidR="00FA092A" w:rsidRDefault="00FA092A" w:rsidP="003E3E73">
      <w:pPr>
        <w:pStyle w:val="Odstavekseznama"/>
        <w:spacing w:line="260" w:lineRule="exact"/>
        <w:ind w:left="0"/>
        <w:contextualSpacing w:val="0"/>
        <w:rPr>
          <w:rFonts w:cs="Arial"/>
          <w:color w:val="000000" w:themeColor="text1"/>
          <w:szCs w:val="20"/>
        </w:rPr>
      </w:pPr>
    </w:p>
    <w:p w14:paraId="51FAA920" w14:textId="77777777" w:rsidR="00680348" w:rsidRPr="000F7E89" w:rsidRDefault="006936D6" w:rsidP="003E3E73">
      <w:pPr>
        <w:pStyle w:val="Naslov3"/>
        <w:spacing w:before="0" w:after="0" w:line="260" w:lineRule="exact"/>
        <w:ind w:left="567" w:hanging="567"/>
      </w:pPr>
      <w:bookmarkStart w:id="27" w:name="_Toc193190951"/>
      <w:r>
        <w:rPr>
          <w:lang w:val="sl-SI"/>
        </w:rPr>
        <w:t>10.1.2</w:t>
      </w:r>
      <w:r>
        <w:rPr>
          <w:lang w:val="sl-SI"/>
        </w:rPr>
        <w:tab/>
      </w:r>
      <w:r>
        <w:rPr>
          <w:lang w:val="sl-SI"/>
        </w:rPr>
        <w:tab/>
      </w:r>
      <w:r w:rsidR="00680348" w:rsidRPr="000F7E89">
        <w:t>Obrazec »ESPD« za vse gospodarske subjekte</w:t>
      </w:r>
      <w:bookmarkEnd w:id="27"/>
    </w:p>
    <w:p w14:paraId="18371196" w14:textId="77777777" w:rsidR="00680348" w:rsidRPr="000E5598" w:rsidRDefault="00680348" w:rsidP="003E3E73">
      <w:pPr>
        <w:spacing w:line="260" w:lineRule="exact"/>
        <w:jc w:val="both"/>
        <w:rPr>
          <w:rFonts w:ascii="Arial" w:hAnsi="Arial"/>
          <w:b/>
          <w:sz w:val="20"/>
          <w:highlight w:val="yellow"/>
        </w:rPr>
      </w:pPr>
    </w:p>
    <w:p w14:paraId="11728419" w14:textId="77777777" w:rsidR="0036794A" w:rsidRPr="0036794A" w:rsidRDefault="0036794A" w:rsidP="0036794A">
      <w:pPr>
        <w:jc w:val="both"/>
        <w:rPr>
          <w:rFonts w:ascii="Arial" w:eastAsia="Calibri" w:hAnsi="Arial" w:cs="Arial"/>
          <w:sz w:val="20"/>
          <w:szCs w:val="20"/>
          <w:lang w:eastAsia="en-US"/>
        </w:rPr>
      </w:pPr>
      <w:r w:rsidRPr="0036794A">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14260B6" w14:textId="77777777" w:rsidR="0036794A" w:rsidRPr="0036794A" w:rsidRDefault="0036794A" w:rsidP="0036794A">
      <w:pPr>
        <w:jc w:val="both"/>
        <w:rPr>
          <w:rFonts w:ascii="Arial" w:eastAsia="Calibri" w:hAnsi="Arial" w:cs="Arial"/>
          <w:sz w:val="20"/>
          <w:szCs w:val="20"/>
          <w:lang w:eastAsia="en-US"/>
        </w:rPr>
      </w:pPr>
    </w:p>
    <w:p w14:paraId="1A8517B6" w14:textId="77777777" w:rsidR="0036794A" w:rsidRPr="0036794A" w:rsidRDefault="0036794A" w:rsidP="0036794A">
      <w:pPr>
        <w:jc w:val="both"/>
        <w:rPr>
          <w:rFonts w:ascii="Arial" w:eastAsia="Calibri" w:hAnsi="Arial" w:cs="Arial"/>
          <w:sz w:val="20"/>
          <w:szCs w:val="20"/>
        </w:rPr>
      </w:pPr>
      <w:r w:rsidRPr="0036794A">
        <w:rPr>
          <w:rFonts w:ascii="Arial" w:eastAsia="Calibri" w:hAnsi="Arial" w:cs="Arial"/>
          <w:sz w:val="20"/>
          <w:szCs w:val="20"/>
        </w:rPr>
        <w:t>Navedbe v ESPD in/ali dokazila, ki ji predloži gospodarski subjekt, morajo biti veljavni.</w:t>
      </w:r>
    </w:p>
    <w:p w14:paraId="7EEB62AD" w14:textId="77777777" w:rsidR="0036794A" w:rsidRPr="0036794A" w:rsidRDefault="0036794A" w:rsidP="0036794A">
      <w:pPr>
        <w:jc w:val="both"/>
        <w:rPr>
          <w:rFonts w:ascii="Arial" w:eastAsia="Calibri" w:hAnsi="Arial" w:cs="Arial"/>
          <w:sz w:val="20"/>
          <w:szCs w:val="20"/>
          <w:lang w:eastAsia="en-US"/>
        </w:rPr>
      </w:pPr>
    </w:p>
    <w:p w14:paraId="27358494" w14:textId="77777777" w:rsidR="0036794A" w:rsidRPr="0036794A" w:rsidRDefault="0036794A" w:rsidP="0036794A">
      <w:pPr>
        <w:jc w:val="both"/>
        <w:rPr>
          <w:rFonts w:ascii="Arial" w:eastAsia="Calibri" w:hAnsi="Arial" w:cs="Arial"/>
          <w:sz w:val="20"/>
          <w:szCs w:val="20"/>
          <w:lang w:eastAsia="en-US"/>
        </w:rPr>
      </w:pPr>
      <w:r w:rsidRPr="0036794A">
        <w:rPr>
          <w:rFonts w:ascii="Arial" w:eastAsia="Calibri" w:hAnsi="Arial" w:cs="Arial"/>
          <w:sz w:val="20"/>
          <w:szCs w:val="20"/>
          <w:lang w:eastAsia="en-US"/>
        </w:rPr>
        <w:t>Naročnikov obrazec ESPD je kot posebna datoteka dostopen na istem mestu kot ta del razpisne dokumentacije.</w:t>
      </w:r>
    </w:p>
    <w:p w14:paraId="4B2BF3D0" w14:textId="77777777" w:rsidR="0036794A" w:rsidRPr="0036794A" w:rsidRDefault="0036794A" w:rsidP="0036794A">
      <w:pPr>
        <w:jc w:val="both"/>
        <w:rPr>
          <w:rFonts w:ascii="Arial" w:eastAsia="Calibri" w:hAnsi="Arial" w:cs="Arial"/>
          <w:sz w:val="20"/>
          <w:szCs w:val="20"/>
        </w:rPr>
      </w:pPr>
    </w:p>
    <w:p w14:paraId="7035486D" w14:textId="77777777" w:rsidR="0036794A" w:rsidRPr="0036794A" w:rsidRDefault="0036794A" w:rsidP="0036794A">
      <w:pPr>
        <w:jc w:val="both"/>
        <w:rPr>
          <w:rFonts w:ascii="Arial" w:eastAsia="Calibri" w:hAnsi="Arial" w:cs="Arial"/>
          <w:sz w:val="20"/>
          <w:szCs w:val="20"/>
          <w:lang w:eastAsia="en-US"/>
        </w:rPr>
      </w:pPr>
      <w:r w:rsidRPr="0036794A">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36794A">
        <w:rPr>
          <w:rFonts w:ascii="Arial" w:eastAsia="Calibri" w:hAnsi="Arial" w:cs="Arial"/>
          <w:sz w:val="20"/>
          <w:szCs w:val="20"/>
          <w:lang w:eastAsia="en-US"/>
        </w:rPr>
        <w:t>eESPD</w:t>
      </w:r>
      <w:proofErr w:type="spellEnd"/>
      <w:r w:rsidRPr="0036794A">
        <w:rPr>
          <w:rFonts w:ascii="Arial" w:eastAsia="Calibri" w:hAnsi="Arial" w:cs="Arial"/>
          <w:sz w:val="20"/>
          <w:szCs w:val="20"/>
          <w:lang w:eastAsia="en-US"/>
        </w:rPr>
        <w:t xml:space="preserve"> na spletni povezavi: </w:t>
      </w:r>
      <w:hyperlink r:id="rId15" w:history="1">
        <w:r w:rsidRPr="0036794A">
          <w:rPr>
            <w:rFonts w:ascii="Arial" w:eastAsia="Calibri" w:hAnsi="Arial" w:cs="Arial"/>
            <w:sz w:val="20"/>
            <w:szCs w:val="20"/>
            <w:u w:val="single"/>
            <w:lang w:eastAsia="en-US"/>
          </w:rPr>
          <w:t>https://ejn.gov.si/espd</w:t>
        </w:r>
      </w:hyperlink>
      <w:r w:rsidRPr="0036794A">
        <w:rPr>
          <w:rFonts w:ascii="Arial" w:eastAsia="Calibri" w:hAnsi="Arial" w:cs="Arial"/>
          <w:sz w:val="20"/>
          <w:szCs w:val="20"/>
          <w:lang w:eastAsia="en-US"/>
        </w:rPr>
        <w:t xml:space="preserve"> in v njega neposredno vnese zahtevane podatke. </w:t>
      </w:r>
    </w:p>
    <w:p w14:paraId="472883F2" w14:textId="77777777" w:rsidR="0036794A" w:rsidRPr="0036794A" w:rsidRDefault="0036794A" w:rsidP="0036794A">
      <w:pPr>
        <w:jc w:val="both"/>
        <w:rPr>
          <w:rFonts w:ascii="Arial" w:eastAsia="Calibri" w:hAnsi="Arial" w:cs="Arial"/>
          <w:sz w:val="20"/>
          <w:szCs w:val="20"/>
          <w:lang w:eastAsia="en-US"/>
        </w:rPr>
      </w:pPr>
    </w:p>
    <w:p w14:paraId="785AA89D" w14:textId="77777777" w:rsidR="0036794A" w:rsidRPr="0036794A" w:rsidRDefault="0036794A" w:rsidP="0036794A">
      <w:pPr>
        <w:autoSpaceDE w:val="0"/>
        <w:autoSpaceDN w:val="0"/>
        <w:adjustRightInd w:val="0"/>
        <w:spacing w:line="276" w:lineRule="auto"/>
        <w:jc w:val="both"/>
        <w:rPr>
          <w:rFonts w:ascii="Arial" w:hAnsi="Arial" w:cs="Arial"/>
          <w:sz w:val="20"/>
          <w:szCs w:val="20"/>
        </w:rPr>
      </w:pPr>
      <w:r w:rsidRPr="0036794A">
        <w:rPr>
          <w:rFonts w:ascii="Arial" w:hAnsi="Arial" w:cs="Arial"/>
          <w:sz w:val="20"/>
          <w:szCs w:val="20"/>
        </w:rPr>
        <w:t xml:space="preserve">Ponudnik mora v ESPD, </w:t>
      </w:r>
      <w:r w:rsidRPr="0036794A">
        <w:rPr>
          <w:rFonts w:ascii="Arial" w:hAnsi="Arial" w:cs="Arial"/>
          <w:b/>
          <w:bCs/>
          <w:sz w:val="20"/>
          <w:szCs w:val="20"/>
        </w:rPr>
        <w:t xml:space="preserve">v Delu II: Informacije v povezavi z gospodarskim subjektom, točka A: Informacije o gospodarskem subjektu </w:t>
      </w:r>
      <w:r w:rsidRPr="0036794A">
        <w:rPr>
          <w:rFonts w:ascii="Arial" w:hAnsi="Arial" w:cs="Arial"/>
          <w:sz w:val="20"/>
          <w:szCs w:val="20"/>
        </w:rPr>
        <w:t xml:space="preserve">nujno izpolniti tudi polji »E-pošta« in »Telefon«. V primeru izbire ponudnika v predmetnem javnem naročilu bosta navedena podatka objavljena v obvestilu o oddaji javnega naročila na portalu javnih naročil, in sicer </w:t>
      </w:r>
      <w:r w:rsidRPr="0036794A">
        <w:rPr>
          <w:rFonts w:ascii="Arial" w:hAnsi="Arial" w:cs="Arial"/>
          <w:b/>
          <w:bCs/>
          <w:sz w:val="20"/>
          <w:szCs w:val="20"/>
        </w:rPr>
        <w:t>v Razdelku »D. Rezultati«, pod točko »D.2.3 Izbran ponudnik«, v poljih »Uradni elektronski naslov gospodarskega subjekta« in »Uradna telefonska št. gospodarskega subjekta«.</w:t>
      </w:r>
      <w:r w:rsidRPr="0036794A">
        <w:rPr>
          <w:rFonts w:ascii="Arial" w:hAnsi="Arial" w:cs="Arial"/>
          <w:sz w:val="20"/>
          <w:szCs w:val="20"/>
        </w:rPr>
        <w:t xml:space="preserve"> S podpisom ESPD ponudnik podaja soglasje za javno objavo podatka o uradnem elektronskem naslovu gospodarskega subjekta in javno objavo uradne telefonske številke gospodarskega subjekta.</w:t>
      </w:r>
    </w:p>
    <w:p w14:paraId="490376BC" w14:textId="77777777" w:rsidR="0036794A" w:rsidRPr="0036794A" w:rsidRDefault="0036794A" w:rsidP="0036794A">
      <w:pPr>
        <w:jc w:val="both"/>
        <w:rPr>
          <w:rFonts w:ascii="Arial" w:eastAsia="Calibri" w:hAnsi="Arial" w:cs="Arial"/>
          <w:sz w:val="20"/>
          <w:szCs w:val="20"/>
          <w:lang w:eastAsia="en-US"/>
        </w:rPr>
      </w:pPr>
    </w:p>
    <w:p w14:paraId="24EEF320" w14:textId="77777777" w:rsidR="0036794A" w:rsidRPr="0036794A" w:rsidRDefault="0036794A" w:rsidP="0036794A">
      <w:pPr>
        <w:jc w:val="both"/>
        <w:rPr>
          <w:rFonts w:ascii="Arial" w:hAnsi="Arial" w:cs="Arial"/>
          <w:bCs/>
          <w:sz w:val="20"/>
          <w:szCs w:val="20"/>
        </w:rPr>
      </w:pPr>
      <w:r w:rsidRPr="0036794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36794A">
        <w:rPr>
          <w:rFonts w:ascii="Arial" w:eastAsia="Calibri" w:hAnsi="Arial" w:cs="Arial"/>
          <w:sz w:val="20"/>
          <w:szCs w:val="20"/>
          <w:lang w:eastAsia="en-US"/>
        </w:rPr>
        <w:t>za elektronsko javno naročanje e-JN</w:t>
      </w:r>
      <w:r w:rsidRPr="0036794A">
        <w:rPr>
          <w:rFonts w:ascii="Arial" w:hAnsi="Arial" w:cs="Arial"/>
          <w:bCs/>
          <w:sz w:val="20"/>
          <w:szCs w:val="20"/>
        </w:rPr>
        <w:t xml:space="preserve">. </w:t>
      </w:r>
    </w:p>
    <w:p w14:paraId="7DF1CA85" w14:textId="77777777" w:rsidR="0036794A" w:rsidRPr="0036794A" w:rsidRDefault="0036794A" w:rsidP="0036794A">
      <w:pPr>
        <w:jc w:val="both"/>
        <w:rPr>
          <w:rFonts w:ascii="Arial" w:eastAsia="Calibri" w:hAnsi="Arial" w:cs="Arial"/>
          <w:sz w:val="20"/>
          <w:szCs w:val="20"/>
          <w:lang w:eastAsia="en-US"/>
        </w:rPr>
      </w:pPr>
    </w:p>
    <w:p w14:paraId="3FF33D7D" w14:textId="77777777" w:rsidR="0036794A" w:rsidRPr="0036794A" w:rsidRDefault="0036794A" w:rsidP="0036794A">
      <w:pPr>
        <w:jc w:val="both"/>
        <w:rPr>
          <w:rFonts w:ascii="Arial" w:eastAsia="Calibri" w:hAnsi="Arial" w:cs="Arial"/>
          <w:sz w:val="20"/>
          <w:szCs w:val="20"/>
          <w:lang w:eastAsia="en-US"/>
        </w:rPr>
      </w:pPr>
      <w:r w:rsidRPr="0036794A">
        <w:rPr>
          <w:rFonts w:ascii="Arial" w:eastAsia="Calibri" w:hAnsi="Arial" w:cs="Arial"/>
          <w:sz w:val="20"/>
          <w:szCs w:val="20"/>
          <w:lang w:eastAsia="en-US"/>
        </w:rPr>
        <w:t>Obrazec ESPD mora biti v ponudbi priložen za vse gospodarske subjekte, ki v kakršni koli vlogi sodelujejo v ponudbi (ponudnik, sodelujoči ponudniki v primeru skupne ponudbe, gospodarski subjekti, na katerih kapacitete se sklicuje ponudnik in podizvajalci).</w:t>
      </w:r>
    </w:p>
    <w:p w14:paraId="718AB0E9" w14:textId="77777777" w:rsidR="0036794A" w:rsidRPr="0036794A" w:rsidRDefault="0036794A" w:rsidP="0036794A">
      <w:pPr>
        <w:jc w:val="both"/>
        <w:rPr>
          <w:rFonts w:ascii="Arial" w:eastAsia="Calibri" w:hAnsi="Arial" w:cs="Arial"/>
          <w:sz w:val="20"/>
          <w:szCs w:val="20"/>
          <w:lang w:eastAsia="en-US"/>
        </w:rPr>
      </w:pPr>
    </w:p>
    <w:p w14:paraId="70B1C5F0" w14:textId="77777777" w:rsidR="0036794A" w:rsidRPr="0036794A" w:rsidRDefault="0036794A" w:rsidP="0036794A">
      <w:pPr>
        <w:jc w:val="both"/>
        <w:rPr>
          <w:rFonts w:ascii="Arial" w:eastAsia="Calibri" w:hAnsi="Arial" w:cs="Arial"/>
          <w:sz w:val="20"/>
          <w:szCs w:val="20"/>
          <w:lang w:eastAsia="en-US"/>
        </w:rPr>
      </w:pPr>
      <w:bookmarkStart w:id="28" w:name="_Toc466382905"/>
      <w:bookmarkStart w:id="29" w:name="_Toc466382906"/>
      <w:bookmarkStart w:id="30" w:name="_Hlk511905322"/>
      <w:bookmarkEnd w:id="28"/>
      <w:bookmarkEnd w:id="29"/>
      <w:r w:rsidRPr="0036794A">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36794A">
        <w:rPr>
          <w:rFonts w:ascii="Arial" w:eastAsia="Calibri" w:hAnsi="Arial" w:cs="Arial"/>
          <w:sz w:val="20"/>
          <w:szCs w:val="20"/>
          <w:lang w:eastAsia="en-US"/>
        </w:rPr>
        <w:t>xml</w:t>
      </w:r>
      <w:proofErr w:type="spellEnd"/>
      <w:r w:rsidRPr="0036794A">
        <w:rPr>
          <w:rFonts w:ascii="Arial" w:eastAsia="Calibri" w:hAnsi="Arial" w:cs="Arial"/>
          <w:sz w:val="20"/>
          <w:szCs w:val="20"/>
          <w:lang w:eastAsia="en-US"/>
        </w:rPr>
        <w:t xml:space="preserve">. obliki ali nepodpisan ESPD v </w:t>
      </w:r>
      <w:proofErr w:type="spellStart"/>
      <w:r w:rsidRPr="0036794A">
        <w:rPr>
          <w:rFonts w:ascii="Arial" w:eastAsia="Calibri" w:hAnsi="Arial" w:cs="Arial"/>
          <w:sz w:val="20"/>
          <w:szCs w:val="20"/>
          <w:lang w:eastAsia="en-US"/>
        </w:rPr>
        <w:t>xml</w:t>
      </w:r>
      <w:proofErr w:type="spellEnd"/>
      <w:r w:rsidRPr="0036794A">
        <w:rPr>
          <w:rFonts w:ascii="Arial" w:eastAsia="Calibri" w:hAnsi="Arial" w:cs="Arial"/>
          <w:sz w:val="20"/>
          <w:szCs w:val="20"/>
          <w:lang w:eastAsia="en-US"/>
        </w:rPr>
        <w:t xml:space="preserve">. obliki, </w:t>
      </w:r>
      <w:bookmarkStart w:id="31" w:name="_Hlk531606225"/>
      <w:r w:rsidRPr="0036794A">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31"/>
      <w:r w:rsidRPr="0036794A">
        <w:rPr>
          <w:rFonts w:ascii="Arial" w:eastAsia="Calibri" w:hAnsi="Arial" w:cs="Arial"/>
          <w:sz w:val="20"/>
          <w:szCs w:val="20"/>
          <w:lang w:eastAsia="en-US"/>
        </w:rPr>
        <w:t xml:space="preserve">. </w:t>
      </w:r>
    </w:p>
    <w:p w14:paraId="6F038C95" w14:textId="77777777" w:rsidR="0036794A" w:rsidRPr="0036794A" w:rsidRDefault="0036794A" w:rsidP="0036794A">
      <w:pPr>
        <w:jc w:val="both"/>
        <w:rPr>
          <w:rFonts w:ascii="Arial" w:eastAsia="Calibri" w:hAnsi="Arial" w:cs="Arial"/>
          <w:sz w:val="20"/>
          <w:szCs w:val="20"/>
          <w:lang w:eastAsia="en-US"/>
        </w:rPr>
      </w:pPr>
    </w:p>
    <w:bookmarkEnd w:id="30"/>
    <w:p w14:paraId="76352ED4" w14:textId="77777777" w:rsidR="0036794A" w:rsidRPr="0036794A" w:rsidRDefault="0036794A" w:rsidP="0036794A">
      <w:pPr>
        <w:jc w:val="both"/>
        <w:rPr>
          <w:rFonts w:ascii="Arial" w:eastAsia="Calibri" w:hAnsi="Arial" w:cs="Arial"/>
          <w:sz w:val="20"/>
          <w:szCs w:val="20"/>
          <w:lang w:eastAsia="en-US"/>
        </w:rPr>
      </w:pPr>
      <w:r w:rsidRPr="0036794A">
        <w:rPr>
          <w:rFonts w:ascii="Arial" w:eastAsia="Calibri" w:hAnsi="Arial" w:cs="Arial"/>
          <w:sz w:val="20"/>
          <w:szCs w:val="20"/>
          <w:lang w:eastAsia="en-US"/>
        </w:rPr>
        <w:t xml:space="preserve">Za ostale sodelujoče ponudnik v razdelek »ESPD – ostali sodelujoči« priloži podpisane ESPD v </w:t>
      </w:r>
      <w:proofErr w:type="spellStart"/>
      <w:r w:rsidRPr="0036794A">
        <w:rPr>
          <w:rFonts w:ascii="Arial" w:eastAsia="Calibri" w:hAnsi="Arial" w:cs="Arial"/>
          <w:sz w:val="20"/>
          <w:szCs w:val="20"/>
          <w:lang w:eastAsia="en-US"/>
        </w:rPr>
        <w:t>pdf</w:t>
      </w:r>
      <w:proofErr w:type="spellEnd"/>
      <w:r w:rsidRPr="0036794A">
        <w:rPr>
          <w:rFonts w:ascii="Arial" w:eastAsia="Calibri" w:hAnsi="Arial" w:cs="Arial"/>
          <w:sz w:val="20"/>
          <w:szCs w:val="20"/>
          <w:lang w:eastAsia="en-US"/>
        </w:rPr>
        <w:t xml:space="preserve">. obliki, ali v elektronski obliki podpisan </w:t>
      </w:r>
      <w:proofErr w:type="spellStart"/>
      <w:r w:rsidRPr="0036794A">
        <w:rPr>
          <w:rFonts w:ascii="Arial" w:eastAsia="Calibri" w:hAnsi="Arial" w:cs="Arial"/>
          <w:sz w:val="20"/>
          <w:szCs w:val="20"/>
          <w:lang w:eastAsia="en-US"/>
        </w:rPr>
        <w:t>xml</w:t>
      </w:r>
      <w:proofErr w:type="spellEnd"/>
      <w:r w:rsidRPr="0036794A">
        <w:rPr>
          <w:rFonts w:ascii="Arial" w:eastAsia="Calibri" w:hAnsi="Arial" w:cs="Arial"/>
          <w:sz w:val="20"/>
          <w:szCs w:val="20"/>
          <w:lang w:eastAsia="en-US"/>
        </w:rPr>
        <w:t xml:space="preserve">. </w:t>
      </w:r>
    </w:p>
    <w:p w14:paraId="318E09F8" w14:textId="312140EB" w:rsidR="00D11927" w:rsidRDefault="00D11927" w:rsidP="003E3E73">
      <w:pPr>
        <w:spacing w:line="260" w:lineRule="exact"/>
        <w:jc w:val="both"/>
        <w:rPr>
          <w:rFonts w:ascii="Arial" w:hAnsi="Arial" w:cs="Arial"/>
          <w:b/>
          <w:color w:val="0070C0"/>
          <w:sz w:val="20"/>
          <w:szCs w:val="20"/>
        </w:rPr>
      </w:pPr>
    </w:p>
    <w:p w14:paraId="2D5C5EB1" w14:textId="77777777" w:rsidR="00066512" w:rsidRPr="00453625" w:rsidRDefault="006936D6" w:rsidP="003E3E73">
      <w:pPr>
        <w:pStyle w:val="Naslov2"/>
        <w:spacing w:before="0" w:after="0" w:line="260" w:lineRule="exact"/>
        <w:ind w:left="567" w:hanging="567"/>
        <w:jc w:val="both"/>
      </w:pPr>
      <w:bookmarkStart w:id="32" w:name="_Toc193190952"/>
      <w:r>
        <w:t>10.2</w:t>
      </w:r>
      <w:r>
        <w:tab/>
      </w:r>
      <w:r w:rsidR="00066512" w:rsidRPr="00453625">
        <w:t>Ponudbena dokumentacija</w:t>
      </w:r>
      <w:bookmarkEnd w:id="32"/>
    </w:p>
    <w:p w14:paraId="4BA9677E" w14:textId="77777777" w:rsidR="00F17B40" w:rsidRPr="00453625" w:rsidRDefault="00F17B40" w:rsidP="003E3E73">
      <w:pPr>
        <w:spacing w:line="260" w:lineRule="exact"/>
        <w:jc w:val="both"/>
        <w:rPr>
          <w:rFonts w:ascii="Arial" w:hAnsi="Arial" w:cs="Arial"/>
          <w:szCs w:val="20"/>
        </w:rPr>
      </w:pPr>
    </w:p>
    <w:p w14:paraId="3CF439A5" w14:textId="4C889F6B"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3058A1AA" w14:textId="77777777" w:rsidR="0036794A" w:rsidRDefault="0036794A" w:rsidP="003E3E73">
      <w:pPr>
        <w:spacing w:line="260" w:lineRule="exact"/>
        <w:jc w:val="both"/>
        <w:rPr>
          <w:rFonts w:ascii="Arial" w:hAnsi="Arial" w:cs="Arial"/>
          <w:sz w:val="20"/>
          <w:szCs w:val="20"/>
          <w:u w:val="single"/>
        </w:rPr>
      </w:pPr>
    </w:p>
    <w:p w14:paraId="3A78D91F" w14:textId="77777777" w:rsidR="00447F7F" w:rsidRPr="00F41FC8" w:rsidRDefault="00447F7F" w:rsidP="00447F7F">
      <w:pPr>
        <w:pStyle w:val="Naslov3"/>
        <w:spacing w:before="0" w:after="0" w:line="260" w:lineRule="exact"/>
        <w:rPr>
          <w:rFonts w:cs="Arial"/>
        </w:rPr>
      </w:pPr>
      <w:bookmarkStart w:id="33" w:name="_Toc148095018"/>
      <w:bookmarkStart w:id="34" w:name="_Toc193190953"/>
      <w:r w:rsidRPr="00F41FC8">
        <w:rPr>
          <w:rFonts w:cs="Arial"/>
          <w:lang w:val="sl-SI"/>
        </w:rPr>
        <w:t>10.2.1</w:t>
      </w:r>
      <w:r w:rsidRPr="00F41FC8">
        <w:rPr>
          <w:rFonts w:cs="Arial"/>
          <w:lang w:val="sl-SI"/>
        </w:rPr>
        <w:tab/>
      </w:r>
      <w:r w:rsidRPr="00F41FC8">
        <w:rPr>
          <w:rFonts w:cs="Arial"/>
        </w:rPr>
        <w:t>Izpolnjene izjave, obrazce oz. dokumente</w:t>
      </w:r>
      <w:bookmarkEnd w:id="33"/>
      <w:bookmarkEnd w:id="34"/>
    </w:p>
    <w:p w14:paraId="492E3B60" w14:textId="77777777" w:rsidR="00447F7F" w:rsidRDefault="00447F7F" w:rsidP="00447F7F">
      <w:pPr>
        <w:pStyle w:val="Naslov4"/>
        <w:spacing w:before="0" w:after="0" w:line="260" w:lineRule="exact"/>
        <w:ind w:firstLine="426"/>
        <w:rPr>
          <w:rFonts w:ascii="Arial" w:hAnsi="Arial" w:cs="Arial"/>
          <w:b w:val="0"/>
          <w:color w:val="000000" w:themeColor="text1"/>
          <w:sz w:val="20"/>
        </w:rPr>
      </w:pPr>
      <w:r w:rsidRPr="00F41FC8">
        <w:rPr>
          <w:rFonts w:ascii="Arial" w:hAnsi="Arial" w:cs="Arial"/>
          <w:b w:val="0"/>
          <w:color w:val="000000" w:themeColor="text1"/>
          <w:sz w:val="20"/>
        </w:rPr>
        <w:t>1.</w:t>
      </w:r>
      <w:r w:rsidRPr="00F41FC8">
        <w:rPr>
          <w:rFonts w:ascii="Arial" w:hAnsi="Arial" w:cs="Arial"/>
          <w:b w:val="0"/>
          <w:color w:val="000000" w:themeColor="text1"/>
          <w:sz w:val="20"/>
        </w:rPr>
        <w:tab/>
        <w:t>Priloga št. 1 – Izjava v zvezi s predložitvijo ponudbe</w:t>
      </w:r>
    </w:p>
    <w:p w14:paraId="0DA8A5CC" w14:textId="77777777" w:rsidR="00447F7F" w:rsidRPr="00D22614" w:rsidRDefault="00447F7F" w:rsidP="00447F7F">
      <w:pPr>
        <w:ind w:left="426"/>
      </w:pPr>
      <w:r>
        <w:rPr>
          <w:rFonts w:ascii="Arial" w:hAnsi="Arial" w:cs="Arial"/>
          <w:color w:val="000000" w:themeColor="text1"/>
          <w:sz w:val="20"/>
        </w:rPr>
        <w:t xml:space="preserve">2.  </w:t>
      </w:r>
      <w:r w:rsidRPr="00F41FC8">
        <w:rPr>
          <w:rFonts w:ascii="Arial" w:hAnsi="Arial" w:cs="Arial"/>
          <w:color w:val="000000" w:themeColor="text1"/>
          <w:sz w:val="20"/>
        </w:rPr>
        <w:t>Priloga št. 1</w:t>
      </w:r>
      <w:r>
        <w:rPr>
          <w:rFonts w:ascii="Arial" w:hAnsi="Arial" w:cs="Arial"/>
          <w:color w:val="000000" w:themeColor="text1"/>
          <w:sz w:val="20"/>
        </w:rPr>
        <w:t>A</w:t>
      </w:r>
      <w:r w:rsidRPr="00F41FC8">
        <w:rPr>
          <w:rFonts w:ascii="Arial" w:hAnsi="Arial" w:cs="Arial"/>
          <w:color w:val="000000" w:themeColor="text1"/>
          <w:sz w:val="20"/>
        </w:rPr>
        <w:t xml:space="preserve"> – </w:t>
      </w:r>
      <w:r>
        <w:rPr>
          <w:rFonts w:ascii="Arial" w:hAnsi="Arial" w:cs="Arial"/>
          <w:color w:val="000000" w:themeColor="text1"/>
          <w:sz w:val="20"/>
        </w:rPr>
        <w:t>Podatki o ponudniku</w:t>
      </w:r>
    </w:p>
    <w:p w14:paraId="19ED475F" w14:textId="77777777" w:rsidR="00447F7F" w:rsidRPr="00F41FC8" w:rsidRDefault="00447F7F" w:rsidP="00447F7F">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3</w:t>
      </w:r>
      <w:r w:rsidRPr="00F41FC8">
        <w:rPr>
          <w:rFonts w:ascii="Arial" w:hAnsi="Arial" w:cs="Arial"/>
          <w:b w:val="0"/>
          <w:color w:val="000000" w:themeColor="text1"/>
          <w:sz w:val="20"/>
          <w:szCs w:val="20"/>
        </w:rPr>
        <w:t>.</w:t>
      </w:r>
      <w:r w:rsidRPr="00F41FC8">
        <w:rPr>
          <w:rFonts w:ascii="Arial" w:hAnsi="Arial" w:cs="Arial"/>
          <w:b w:val="0"/>
          <w:color w:val="000000" w:themeColor="text1"/>
          <w:sz w:val="20"/>
          <w:szCs w:val="20"/>
        </w:rPr>
        <w:tab/>
        <w:t>Priloga št. 2 – Izjava v zvezi z omejitvami poslovanja</w:t>
      </w:r>
    </w:p>
    <w:p w14:paraId="3ED7CD32" w14:textId="7F32645B" w:rsidR="00447F7F" w:rsidRPr="00F41FC8" w:rsidRDefault="00447F7F" w:rsidP="00447F7F">
      <w:pPr>
        <w:pStyle w:val="Naslov4"/>
        <w:spacing w:before="0" w:after="0" w:line="260" w:lineRule="exact"/>
        <w:ind w:left="426"/>
        <w:rPr>
          <w:rFonts w:ascii="Arial" w:hAnsi="Arial" w:cs="Arial"/>
          <w:b w:val="0"/>
          <w:sz w:val="20"/>
          <w:szCs w:val="20"/>
        </w:rPr>
      </w:pPr>
      <w:r>
        <w:rPr>
          <w:rFonts w:ascii="Arial" w:hAnsi="Arial" w:cs="Arial"/>
          <w:b w:val="0"/>
          <w:sz w:val="20"/>
          <w:szCs w:val="20"/>
        </w:rPr>
        <w:t>4</w:t>
      </w:r>
      <w:r w:rsidRPr="00F41FC8">
        <w:rPr>
          <w:rFonts w:ascii="Arial" w:hAnsi="Arial" w:cs="Arial"/>
          <w:b w:val="0"/>
          <w:sz w:val="20"/>
          <w:szCs w:val="20"/>
        </w:rPr>
        <w:t xml:space="preserve">. </w:t>
      </w:r>
      <w:r>
        <w:rPr>
          <w:rFonts w:ascii="Arial" w:hAnsi="Arial" w:cs="Arial"/>
          <w:b w:val="0"/>
          <w:sz w:val="20"/>
          <w:szCs w:val="20"/>
        </w:rPr>
        <w:t xml:space="preserve"> </w:t>
      </w:r>
      <w:r w:rsidRPr="00F41FC8">
        <w:rPr>
          <w:rFonts w:ascii="Arial" w:hAnsi="Arial" w:cs="Arial"/>
          <w:b w:val="0"/>
          <w:sz w:val="20"/>
          <w:szCs w:val="20"/>
        </w:rPr>
        <w:t>Priloga št. 4/1</w:t>
      </w:r>
      <w:r>
        <w:rPr>
          <w:rFonts w:ascii="Arial" w:hAnsi="Arial" w:cs="Arial"/>
          <w:b w:val="0"/>
          <w:sz w:val="20"/>
          <w:szCs w:val="20"/>
        </w:rPr>
        <w:t>-1</w:t>
      </w:r>
      <w:r w:rsidRPr="00F41FC8">
        <w:rPr>
          <w:rFonts w:ascii="Arial" w:hAnsi="Arial" w:cs="Arial"/>
          <w:b w:val="0"/>
          <w:sz w:val="20"/>
          <w:szCs w:val="20"/>
        </w:rPr>
        <w:t xml:space="preserve"> - 4/</w:t>
      </w:r>
      <w:r>
        <w:rPr>
          <w:rFonts w:ascii="Arial" w:hAnsi="Arial" w:cs="Arial"/>
          <w:b w:val="0"/>
          <w:sz w:val="20"/>
          <w:szCs w:val="20"/>
        </w:rPr>
        <w:t>1-</w:t>
      </w:r>
      <w:r w:rsidR="0036794A">
        <w:rPr>
          <w:rFonts w:ascii="Arial" w:hAnsi="Arial" w:cs="Arial"/>
          <w:b w:val="0"/>
          <w:sz w:val="20"/>
          <w:szCs w:val="20"/>
        </w:rPr>
        <w:t>5</w:t>
      </w:r>
      <w:r w:rsidRPr="00F41FC8">
        <w:rPr>
          <w:rFonts w:ascii="Arial" w:hAnsi="Arial" w:cs="Arial"/>
          <w:b w:val="0"/>
          <w:sz w:val="20"/>
          <w:szCs w:val="20"/>
        </w:rPr>
        <w:t xml:space="preserve"> – Ponudbeni predračun </w:t>
      </w:r>
    </w:p>
    <w:p w14:paraId="77E7CE27" w14:textId="77777777" w:rsidR="00447F7F" w:rsidRPr="00F41FC8" w:rsidRDefault="00447F7F" w:rsidP="00447F7F">
      <w:pPr>
        <w:pStyle w:val="Naslov4"/>
        <w:spacing w:before="0" w:after="0" w:line="260" w:lineRule="exact"/>
        <w:ind w:firstLine="426"/>
        <w:rPr>
          <w:rFonts w:ascii="Arial" w:hAnsi="Arial" w:cs="Arial"/>
          <w:b w:val="0"/>
          <w:sz w:val="20"/>
          <w:szCs w:val="20"/>
        </w:rPr>
      </w:pPr>
      <w:r>
        <w:rPr>
          <w:rFonts w:ascii="Arial" w:hAnsi="Arial" w:cs="Arial"/>
          <w:b w:val="0"/>
          <w:sz w:val="20"/>
          <w:szCs w:val="20"/>
        </w:rPr>
        <w:t>5</w:t>
      </w:r>
      <w:r w:rsidRPr="00F41FC8">
        <w:rPr>
          <w:rFonts w:ascii="Arial" w:hAnsi="Arial" w:cs="Arial"/>
          <w:b w:val="0"/>
          <w:sz w:val="20"/>
          <w:szCs w:val="20"/>
        </w:rPr>
        <w:t>.</w:t>
      </w:r>
      <w:r w:rsidRPr="00F41FC8">
        <w:rPr>
          <w:rFonts w:ascii="Arial" w:hAnsi="Arial" w:cs="Arial"/>
          <w:b w:val="0"/>
          <w:sz w:val="20"/>
          <w:szCs w:val="20"/>
        </w:rPr>
        <w:tab/>
        <w:t>Priloga št. 4.2 – Povzetek ponudbenega predračuna</w:t>
      </w:r>
    </w:p>
    <w:p w14:paraId="12DCA9F4" w14:textId="77777777" w:rsidR="00447F7F" w:rsidRPr="00F41FC8" w:rsidRDefault="00447F7F" w:rsidP="00447F7F">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6.</w:t>
      </w:r>
      <w:r w:rsidRPr="00F41FC8">
        <w:rPr>
          <w:rFonts w:ascii="Arial" w:hAnsi="Arial" w:cs="Arial"/>
          <w:b w:val="0"/>
          <w:color w:val="000000" w:themeColor="text1"/>
          <w:sz w:val="20"/>
          <w:szCs w:val="20"/>
        </w:rPr>
        <w:tab/>
        <w:t xml:space="preserve">Enotni evropski dokument v zvezi z oddajo javnega naročila (ESPD) </w:t>
      </w:r>
      <w:r w:rsidRPr="00F41FC8">
        <w:rPr>
          <w:rFonts w:ascii="Arial" w:hAnsi="Arial" w:cs="Arial"/>
          <w:b w:val="0"/>
          <w:i/>
          <w:color w:val="000000" w:themeColor="text1"/>
          <w:sz w:val="20"/>
          <w:szCs w:val="20"/>
        </w:rPr>
        <w:t>/ Navodila za pripravo obrazca so podana v točki 10.1.2/</w:t>
      </w:r>
    </w:p>
    <w:p w14:paraId="4BB8F280" w14:textId="77777777" w:rsidR="00B23034" w:rsidRDefault="00B23034" w:rsidP="003E3E73">
      <w:pPr>
        <w:pStyle w:val="Naslov3"/>
        <w:spacing w:before="0" w:after="0" w:line="260" w:lineRule="exact"/>
        <w:rPr>
          <w:lang w:val="sl-SI"/>
        </w:rPr>
      </w:pPr>
    </w:p>
    <w:p w14:paraId="3B570B7D" w14:textId="203D7A34" w:rsidR="006C3F51" w:rsidRDefault="006936D6" w:rsidP="003E3E73">
      <w:pPr>
        <w:pStyle w:val="Naslov3"/>
        <w:spacing w:before="0" w:after="0" w:line="260" w:lineRule="exact"/>
      </w:pPr>
      <w:bookmarkStart w:id="35" w:name="_Toc193190954"/>
      <w:r>
        <w:rPr>
          <w:lang w:val="sl-SI"/>
        </w:rPr>
        <w:t>10.2.2</w:t>
      </w:r>
      <w:r>
        <w:rPr>
          <w:lang w:val="sl-SI"/>
        </w:rPr>
        <w:tab/>
      </w:r>
      <w:r w:rsidR="00F47749" w:rsidRPr="0063214F">
        <w:t>Druga dokazila</w:t>
      </w:r>
      <w:bookmarkEnd w:id="35"/>
    </w:p>
    <w:p w14:paraId="465C5026" w14:textId="77777777" w:rsidR="00473113" w:rsidRPr="005179B7" w:rsidRDefault="00473113" w:rsidP="00473113">
      <w:pPr>
        <w:pStyle w:val="Odstavekseznama"/>
        <w:numPr>
          <w:ilvl w:val="0"/>
          <w:numId w:val="32"/>
        </w:numPr>
        <w:spacing w:line="260" w:lineRule="exact"/>
        <w:rPr>
          <w:rFonts w:cs="Arial"/>
          <w:szCs w:val="20"/>
        </w:rPr>
      </w:pPr>
      <w:r w:rsidRPr="00F41FC8">
        <w:rPr>
          <w:rFonts w:cs="Arial"/>
          <w:szCs w:val="20"/>
        </w:rPr>
        <w:t xml:space="preserve">Vzorec ponujenega blaga skladno z </w:t>
      </w:r>
      <w:r w:rsidRPr="005179B7">
        <w:rPr>
          <w:rFonts w:cs="Arial"/>
          <w:szCs w:val="20"/>
        </w:rPr>
        <w:t xml:space="preserve">navodili v točki 3.1 </w:t>
      </w:r>
      <w:r w:rsidRPr="005179B7">
        <w:rPr>
          <w:rFonts w:eastAsia="Calibri" w:cs="Arial"/>
          <w:szCs w:val="20"/>
        </w:rPr>
        <w:t>v dokumentu</w:t>
      </w:r>
      <w:r w:rsidRPr="005179B7">
        <w:rPr>
          <w:rFonts w:cs="Arial"/>
          <w:szCs w:val="20"/>
        </w:rPr>
        <w:t xml:space="preserve"> "Opis predmeta javnega naročila in zahteve naročnika", ki je del razpisne dokumentacije.</w:t>
      </w:r>
    </w:p>
    <w:p w14:paraId="5E7B9EDD" w14:textId="77777777" w:rsidR="00473113" w:rsidRPr="005179B7" w:rsidRDefault="00473113" w:rsidP="00473113">
      <w:pPr>
        <w:pStyle w:val="Odstavekseznama"/>
        <w:numPr>
          <w:ilvl w:val="0"/>
          <w:numId w:val="32"/>
        </w:numPr>
        <w:spacing w:line="260" w:lineRule="exact"/>
        <w:rPr>
          <w:rFonts w:cs="Arial"/>
          <w:szCs w:val="20"/>
        </w:rPr>
      </w:pPr>
      <w:r w:rsidRPr="005179B7">
        <w:rPr>
          <w:rFonts w:cs="Arial"/>
          <w:szCs w:val="20"/>
        </w:rPr>
        <w:t xml:space="preserve">Tehnična dokumentacija, ki je navedena v točki 3.2 </w:t>
      </w:r>
      <w:r w:rsidRPr="005179B7">
        <w:rPr>
          <w:rFonts w:eastAsia="Calibri" w:cs="Arial"/>
          <w:szCs w:val="20"/>
        </w:rPr>
        <w:t xml:space="preserve">v dokumentu </w:t>
      </w:r>
      <w:r w:rsidRPr="005179B7">
        <w:rPr>
          <w:rFonts w:cs="Arial"/>
          <w:szCs w:val="20"/>
        </w:rPr>
        <w:t>"Opis predmeta javnega naročila in zahteve naročnika", ki je del razpisne dokumentacije.</w:t>
      </w:r>
    </w:p>
    <w:p w14:paraId="61E0D167" w14:textId="77777777" w:rsidR="006C3F51" w:rsidRPr="006C3F51" w:rsidRDefault="006C3F51" w:rsidP="003E3E73">
      <w:pPr>
        <w:pStyle w:val="Odstavekseznama"/>
        <w:spacing w:line="260" w:lineRule="exact"/>
        <w:ind w:left="709"/>
        <w:rPr>
          <w:rFonts w:cs="Arial"/>
          <w:dstrike/>
          <w:szCs w:val="20"/>
        </w:rPr>
      </w:pPr>
    </w:p>
    <w:p w14:paraId="08CE3AC2" w14:textId="59503E72" w:rsidR="006C3F51" w:rsidRDefault="006936D6" w:rsidP="003E3E73">
      <w:pPr>
        <w:pStyle w:val="Naslov3"/>
        <w:spacing w:before="0" w:after="0" w:line="260" w:lineRule="exact"/>
      </w:pPr>
      <w:bookmarkStart w:id="36" w:name="_Toc193190955"/>
      <w:r>
        <w:rPr>
          <w:lang w:val="sl-SI"/>
        </w:rPr>
        <w:t>10.2.3</w:t>
      </w:r>
      <w:r>
        <w:rPr>
          <w:lang w:val="sl-SI"/>
        </w:rPr>
        <w:tab/>
      </w:r>
      <w:r w:rsidR="001726DE" w:rsidRPr="006C3F51">
        <w:t>Dokazila za podizvajalc</w:t>
      </w:r>
      <w:r w:rsidR="004906DD" w:rsidRPr="006C3F51">
        <w:t>a</w:t>
      </w:r>
      <w:bookmarkEnd w:id="36"/>
    </w:p>
    <w:p w14:paraId="4B7211E6" w14:textId="77777777" w:rsidR="00BA0B89" w:rsidRPr="00B76667" w:rsidRDefault="00BA0B89" w:rsidP="00BA0B89">
      <w:pPr>
        <w:spacing w:line="260" w:lineRule="exact"/>
        <w:ind w:left="709"/>
        <w:jc w:val="both"/>
        <w:rPr>
          <w:rFonts w:ascii="Arial" w:hAnsi="Arial" w:cs="Arial"/>
          <w:b/>
          <w:color w:val="000000" w:themeColor="text1"/>
          <w:sz w:val="20"/>
          <w:szCs w:val="20"/>
        </w:rPr>
      </w:pPr>
      <w:bookmarkStart w:id="37" w:name="_Toc78276983"/>
      <w:bookmarkStart w:id="38" w:name="_Toc87964252"/>
      <w:r w:rsidRPr="00B76667">
        <w:rPr>
          <w:rFonts w:ascii="Arial" w:hAnsi="Arial" w:cs="Arial"/>
          <w:color w:val="000000" w:themeColor="text1"/>
          <w:sz w:val="20"/>
          <w:szCs w:val="20"/>
        </w:rPr>
        <w:t xml:space="preserve">V kolikor ponudnik v ponudbi </w:t>
      </w:r>
      <w:r w:rsidRPr="00B76667">
        <w:rPr>
          <w:rFonts w:ascii="Arial" w:hAnsi="Arial" w:cs="Arial"/>
          <w:bCs/>
          <w:color w:val="000000" w:themeColor="text1"/>
          <w:sz w:val="20"/>
          <w:szCs w:val="20"/>
        </w:rPr>
        <w:t>prijavlja</w:t>
      </w:r>
      <w:r w:rsidRPr="00B76667">
        <w:rPr>
          <w:rFonts w:ascii="Arial" w:hAnsi="Arial" w:cs="Arial"/>
          <w:color w:val="000000" w:themeColor="text1"/>
          <w:sz w:val="20"/>
          <w:szCs w:val="20"/>
        </w:rPr>
        <w:t xml:space="preserve"> podizvajalca(-e), mora v obrazcu iz Priloge št. 1 navesti udeležbo podizvajalca in v ponudbi predložiti naslednje obrazce oziroma  priloge:</w:t>
      </w:r>
      <w:bookmarkEnd w:id="37"/>
      <w:bookmarkEnd w:id="38"/>
    </w:p>
    <w:p w14:paraId="72258DE7" w14:textId="77777777" w:rsidR="00BA0B89" w:rsidRPr="009F2584" w:rsidRDefault="00BA0B89" w:rsidP="00BA0B89">
      <w:pPr>
        <w:pStyle w:val="Naslov4"/>
        <w:numPr>
          <w:ilvl w:val="0"/>
          <w:numId w:val="33"/>
        </w:numPr>
        <w:spacing w:before="0" w:after="0" w:line="260" w:lineRule="exact"/>
        <w:jc w:val="both"/>
        <w:rPr>
          <w:rFonts w:ascii="Arial" w:hAnsi="Arial" w:cs="Arial"/>
          <w:b w:val="0"/>
          <w:i/>
          <w:sz w:val="20"/>
          <w:szCs w:val="20"/>
        </w:rPr>
      </w:pPr>
      <w:r w:rsidRPr="00ED4593">
        <w:rPr>
          <w:rFonts w:ascii="Arial" w:hAnsi="Arial" w:cs="Arial"/>
          <w:b w:val="0"/>
          <w:color w:val="000000" w:themeColor="text1"/>
          <w:sz w:val="20"/>
          <w:szCs w:val="20"/>
        </w:rPr>
        <w:t xml:space="preserve">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w:t>
      </w:r>
      <w:r w:rsidRPr="00162C17">
        <w:rPr>
          <w:rFonts w:ascii="Arial" w:hAnsi="Arial" w:cs="Arial"/>
          <w:b w:val="0"/>
          <w:color w:val="000000" w:themeColor="text1"/>
          <w:sz w:val="20"/>
          <w:szCs w:val="20"/>
        </w:rPr>
        <w:t>A, B</w:t>
      </w:r>
      <w:r>
        <w:rPr>
          <w:rFonts w:ascii="Arial" w:hAnsi="Arial" w:cs="Arial"/>
          <w:b w:val="0"/>
          <w:color w:val="000000" w:themeColor="text1"/>
          <w:sz w:val="20"/>
          <w:szCs w:val="20"/>
        </w:rPr>
        <w:t xml:space="preserve"> </w:t>
      </w:r>
      <w:r w:rsidRPr="00162C17">
        <w:rPr>
          <w:rFonts w:ascii="Arial" w:hAnsi="Arial" w:cs="Arial"/>
          <w:b w:val="0"/>
          <w:color w:val="000000" w:themeColor="text1"/>
          <w:sz w:val="20"/>
          <w:szCs w:val="20"/>
        </w:rPr>
        <w:t xml:space="preserve">in D.  </w:t>
      </w:r>
      <w:r w:rsidRPr="00162C17">
        <w:rPr>
          <w:rFonts w:ascii="Arial" w:hAnsi="Arial" w:cs="Arial"/>
          <w:b w:val="0"/>
          <w:i/>
          <w:color w:val="000000" w:themeColor="text1"/>
          <w:sz w:val="20"/>
          <w:szCs w:val="20"/>
        </w:rPr>
        <w:t xml:space="preserve">/ </w:t>
      </w:r>
      <w:r w:rsidRPr="009F2584">
        <w:rPr>
          <w:rFonts w:ascii="Arial" w:hAnsi="Arial" w:cs="Arial"/>
          <w:b w:val="0"/>
          <w:i/>
          <w:sz w:val="20"/>
          <w:szCs w:val="20"/>
        </w:rPr>
        <w:t>Navodila za pripravo obrazca so podana v točki 10.1.2/,</w:t>
      </w:r>
    </w:p>
    <w:p w14:paraId="25C1BF98" w14:textId="77777777" w:rsidR="00BA0B89" w:rsidRPr="009F2584" w:rsidRDefault="00BA0B89" w:rsidP="00BA0B89">
      <w:pPr>
        <w:pStyle w:val="Naslov4"/>
        <w:numPr>
          <w:ilvl w:val="0"/>
          <w:numId w:val="33"/>
        </w:numPr>
        <w:spacing w:before="0" w:after="0" w:line="260" w:lineRule="exact"/>
        <w:jc w:val="both"/>
        <w:rPr>
          <w:rFonts w:ascii="Arial" w:hAnsi="Arial" w:cs="Arial"/>
          <w:b w:val="0"/>
          <w:i/>
          <w:sz w:val="20"/>
          <w:szCs w:val="20"/>
        </w:rPr>
      </w:pPr>
      <w:r w:rsidRPr="009F2584">
        <w:rPr>
          <w:rFonts w:ascii="Arial" w:hAnsi="Arial" w:cs="Arial"/>
          <w:b w:val="0"/>
          <w:sz w:val="20"/>
          <w:szCs w:val="20"/>
        </w:rPr>
        <w:t>Priloga št. 1A – Podatki o ponudniku /potrebno izpolniti za vsakega podizvajalca posebej/,</w:t>
      </w:r>
    </w:p>
    <w:p w14:paraId="14DFFA9F" w14:textId="77777777" w:rsidR="00BA0B89" w:rsidRDefault="00BA0B89" w:rsidP="00BA0B89">
      <w:pPr>
        <w:pStyle w:val="Naslov4"/>
        <w:numPr>
          <w:ilvl w:val="0"/>
          <w:numId w:val="33"/>
        </w:numPr>
        <w:spacing w:before="0" w:after="0" w:line="260" w:lineRule="exact"/>
        <w:jc w:val="both"/>
        <w:rPr>
          <w:rFonts w:ascii="Arial" w:hAnsi="Arial" w:cs="Arial"/>
          <w:b w:val="0"/>
          <w:i/>
          <w:color w:val="000000" w:themeColor="text1"/>
          <w:sz w:val="20"/>
          <w:szCs w:val="20"/>
        </w:rPr>
      </w:pPr>
      <w:r w:rsidRPr="009F2584">
        <w:rPr>
          <w:rFonts w:ascii="Arial" w:hAnsi="Arial" w:cs="Arial"/>
          <w:b w:val="0"/>
          <w:sz w:val="20"/>
          <w:szCs w:val="20"/>
        </w:rPr>
        <w:t xml:space="preserve">Priloga št. 2 – Izjava v zvezi z omejitvami poslovanja </w:t>
      </w:r>
      <w:r w:rsidRPr="00162C17">
        <w:rPr>
          <w:rFonts w:ascii="Arial" w:hAnsi="Arial" w:cs="Arial"/>
          <w:b w:val="0"/>
          <w:i/>
          <w:color w:val="000000" w:themeColor="text1"/>
          <w:sz w:val="20"/>
          <w:szCs w:val="20"/>
        </w:rPr>
        <w:t>/ V primeru, da podizvajalec zahteva neposredno plačilo s strani naročnika ali v primeru, da bo podizvajalec izvedel glavni del predmeta naročila./</w:t>
      </w:r>
      <w:r>
        <w:rPr>
          <w:rFonts w:ascii="Arial" w:hAnsi="Arial" w:cs="Arial"/>
          <w:b w:val="0"/>
          <w:i/>
          <w:color w:val="000000" w:themeColor="text1"/>
          <w:sz w:val="20"/>
          <w:szCs w:val="20"/>
        </w:rPr>
        <w:t>,</w:t>
      </w:r>
    </w:p>
    <w:p w14:paraId="6F9E556A" w14:textId="2E868E6C" w:rsidR="00BA0B89" w:rsidRPr="00162C17" w:rsidRDefault="00BA0B89" w:rsidP="00BA0B89">
      <w:pPr>
        <w:pStyle w:val="Naslov4"/>
        <w:numPr>
          <w:ilvl w:val="0"/>
          <w:numId w:val="33"/>
        </w:numPr>
        <w:spacing w:before="0" w:after="0" w:line="260" w:lineRule="exact"/>
        <w:jc w:val="both"/>
        <w:rPr>
          <w:rFonts w:ascii="Arial" w:hAnsi="Arial" w:cs="Arial"/>
          <w:b w:val="0"/>
          <w:i/>
          <w:color w:val="000000" w:themeColor="text1"/>
          <w:sz w:val="20"/>
          <w:szCs w:val="20"/>
        </w:rPr>
      </w:pPr>
      <w:r w:rsidRPr="00162C17">
        <w:rPr>
          <w:rFonts w:ascii="Arial" w:hAnsi="Arial" w:cs="Arial"/>
          <w:b w:val="0"/>
          <w:color w:val="000000" w:themeColor="text1"/>
          <w:sz w:val="20"/>
          <w:szCs w:val="20"/>
        </w:rPr>
        <w:t xml:space="preserve">Priloga št. </w:t>
      </w:r>
      <w:r>
        <w:rPr>
          <w:rFonts w:ascii="Arial" w:hAnsi="Arial" w:cs="Arial"/>
          <w:b w:val="0"/>
          <w:color w:val="000000" w:themeColor="text1"/>
          <w:sz w:val="20"/>
          <w:szCs w:val="20"/>
        </w:rPr>
        <w:t>5</w:t>
      </w:r>
      <w:r w:rsidRPr="00162C17">
        <w:rPr>
          <w:rFonts w:ascii="Arial" w:hAnsi="Arial" w:cs="Arial"/>
          <w:b w:val="0"/>
          <w:color w:val="000000" w:themeColor="text1"/>
          <w:sz w:val="20"/>
          <w:szCs w:val="20"/>
        </w:rPr>
        <w:t xml:space="preserve"> </w:t>
      </w:r>
      <w:r w:rsidRPr="00162C17">
        <w:rPr>
          <w:rFonts w:ascii="Arial" w:hAnsi="Arial" w:cs="Arial"/>
          <w:b w:val="0"/>
          <w:bCs w:val="0"/>
          <w:color w:val="000000" w:themeColor="text1"/>
          <w:sz w:val="20"/>
          <w:szCs w:val="20"/>
        </w:rPr>
        <w:t xml:space="preserve">– Izjava </w:t>
      </w:r>
      <w:r w:rsidRPr="00162C17">
        <w:rPr>
          <w:rFonts w:ascii="Arial" w:hAnsi="Arial" w:cs="Arial"/>
          <w:b w:val="0"/>
          <w:color w:val="000000" w:themeColor="text1"/>
          <w:sz w:val="20"/>
          <w:szCs w:val="20"/>
        </w:rPr>
        <w:t xml:space="preserve">podizvajalca v zvezi z neposrednim plačilom. </w:t>
      </w:r>
    </w:p>
    <w:p w14:paraId="3532FE1C" w14:textId="06EF0803" w:rsidR="002808ED" w:rsidRPr="00B64DE2" w:rsidRDefault="006936D6" w:rsidP="00F43FBC">
      <w:pPr>
        <w:pStyle w:val="Naslov2"/>
        <w:rPr>
          <w:sz w:val="20"/>
          <w:szCs w:val="20"/>
        </w:rPr>
      </w:pPr>
      <w:bookmarkStart w:id="39" w:name="_Toc129165470"/>
      <w:bookmarkStart w:id="40" w:name="_Toc193190956"/>
      <w:r w:rsidRPr="00B64DE2">
        <w:rPr>
          <w:sz w:val="20"/>
          <w:szCs w:val="20"/>
        </w:rPr>
        <w:t>10.2.4</w:t>
      </w:r>
      <w:r w:rsidRPr="00B64DE2">
        <w:rPr>
          <w:sz w:val="20"/>
          <w:szCs w:val="20"/>
        </w:rPr>
        <w:tab/>
      </w:r>
      <w:r w:rsidR="004A1E03" w:rsidRPr="00B64DE2">
        <w:rPr>
          <w:sz w:val="20"/>
          <w:szCs w:val="20"/>
        </w:rPr>
        <w:t>Dokazila za drugi subjekt</w:t>
      </w:r>
      <w:bookmarkEnd w:id="39"/>
      <w:bookmarkEnd w:id="40"/>
      <w:r w:rsidR="004A1E03" w:rsidRPr="00B64DE2">
        <w:rPr>
          <w:sz w:val="20"/>
          <w:szCs w:val="20"/>
        </w:rPr>
        <w:t xml:space="preserve"> </w:t>
      </w:r>
    </w:p>
    <w:p w14:paraId="004B45F4" w14:textId="79C72224" w:rsidR="004A1E03" w:rsidRPr="00ED4593" w:rsidRDefault="00431134" w:rsidP="003E3E73">
      <w:pPr>
        <w:pStyle w:val="Naslov3"/>
        <w:spacing w:before="0" w:after="0" w:line="260" w:lineRule="exact"/>
        <w:ind w:left="720"/>
        <w:jc w:val="both"/>
        <w:rPr>
          <w:b w:val="0"/>
          <w:color w:val="000000" w:themeColor="text1"/>
        </w:rPr>
      </w:pPr>
      <w:bookmarkStart w:id="41" w:name="_Toc78276985"/>
      <w:bookmarkStart w:id="42" w:name="_Toc87964254"/>
      <w:bookmarkStart w:id="43" w:name="_Toc100051063"/>
      <w:bookmarkStart w:id="44" w:name="_Toc100051732"/>
      <w:bookmarkStart w:id="45" w:name="_Toc120007658"/>
      <w:bookmarkStart w:id="46" w:name="_Toc123727999"/>
      <w:bookmarkStart w:id="47" w:name="_Toc126910426"/>
      <w:bookmarkStart w:id="48" w:name="_Toc129165471"/>
      <w:bookmarkStart w:id="49" w:name="_Toc129333337"/>
      <w:bookmarkStart w:id="50" w:name="_Toc156391930"/>
      <w:bookmarkStart w:id="51" w:name="_Toc156392196"/>
      <w:bookmarkStart w:id="52" w:name="_Toc193190957"/>
      <w:r w:rsidRPr="00ED4593">
        <w:rPr>
          <w:b w:val="0"/>
          <w:color w:val="000000" w:themeColor="text1"/>
          <w:lang w:val="sl-SI"/>
        </w:rPr>
        <w:t>V</w:t>
      </w:r>
      <w:r w:rsidR="004A1E03" w:rsidRPr="00ED4593">
        <w:rPr>
          <w:b w:val="0"/>
          <w:color w:val="000000" w:themeColor="text1"/>
        </w:rPr>
        <w:t xml:space="preserve"> kolikor</w:t>
      </w:r>
      <w:r w:rsidR="00E22C03" w:rsidRPr="00ED4593">
        <w:rPr>
          <w:b w:val="0"/>
          <w:color w:val="000000" w:themeColor="text1"/>
        </w:rPr>
        <w:t xml:space="preserve"> se </w:t>
      </w:r>
      <w:r w:rsidR="004A1E03" w:rsidRPr="00ED4593">
        <w:rPr>
          <w:b w:val="0"/>
          <w:color w:val="000000" w:themeColor="text1"/>
        </w:rPr>
        <w:t xml:space="preserve">ponudnik v ponudbi </w:t>
      </w:r>
      <w:r w:rsidR="00DD40EA" w:rsidRPr="00ED4593">
        <w:rPr>
          <w:b w:val="0"/>
          <w:color w:val="000000" w:themeColor="text1"/>
        </w:rPr>
        <w:t xml:space="preserve">zgolj </w:t>
      </w:r>
      <w:r w:rsidR="00E22C03" w:rsidRPr="00ED4593">
        <w:rPr>
          <w:b w:val="0"/>
          <w:color w:val="000000" w:themeColor="text1"/>
        </w:rPr>
        <w:t>sklicuje na zmogljivosti (kapacitete) drugega s</w:t>
      </w:r>
      <w:r w:rsidR="004A1E03" w:rsidRPr="00ED4593">
        <w:rPr>
          <w:b w:val="0"/>
          <w:color w:val="000000" w:themeColor="text1"/>
        </w:rPr>
        <w:t>ubjekt</w:t>
      </w:r>
      <w:r w:rsidR="00E22C03" w:rsidRPr="00ED4593">
        <w:rPr>
          <w:b w:val="0"/>
          <w:color w:val="000000" w:themeColor="text1"/>
        </w:rPr>
        <w:t xml:space="preserve">a pri izpolnjevanju </w:t>
      </w:r>
      <w:r w:rsidR="004A1E03" w:rsidRPr="00ED4593">
        <w:rPr>
          <w:b w:val="0"/>
          <w:color w:val="000000" w:themeColor="text1"/>
        </w:rPr>
        <w:t>pogoje</w:t>
      </w:r>
      <w:r w:rsidR="00E22C03" w:rsidRPr="00ED4593">
        <w:rPr>
          <w:b w:val="0"/>
          <w:color w:val="000000" w:themeColor="text1"/>
        </w:rPr>
        <w:t>v</w:t>
      </w:r>
      <w:r w:rsidR="004A1E03" w:rsidRPr="00ED4593">
        <w:rPr>
          <w:b w:val="0"/>
          <w:color w:val="000000" w:themeColor="text1"/>
        </w:rPr>
        <w:t xml:space="preserve"> </w:t>
      </w:r>
      <w:r w:rsidR="00E22C03" w:rsidRPr="00ED4593">
        <w:rPr>
          <w:b w:val="0"/>
          <w:color w:val="000000" w:themeColor="text1"/>
        </w:rPr>
        <w:t>v zvezi z ekonomskim in finančnim položajem ter</w:t>
      </w:r>
      <w:r w:rsidR="00CF4915" w:rsidRPr="00ED4593">
        <w:rPr>
          <w:b w:val="0"/>
          <w:color w:val="000000" w:themeColor="text1"/>
        </w:rPr>
        <w:t>/ali</w:t>
      </w:r>
      <w:r w:rsidR="00E22C03" w:rsidRPr="00ED4593">
        <w:rPr>
          <w:b w:val="0"/>
          <w:color w:val="000000" w:themeColor="text1"/>
        </w:rPr>
        <w:t xml:space="preserve"> tehnično in strokovno sposobnostjo</w:t>
      </w:r>
      <w:r w:rsidR="004F31DE" w:rsidRPr="00ED4593">
        <w:rPr>
          <w:b w:val="0"/>
          <w:color w:val="000000" w:themeColor="text1"/>
        </w:rPr>
        <w:t xml:space="preserve"> (če so le-ti zahtevani)</w:t>
      </w:r>
      <w:r w:rsidR="004A1E03" w:rsidRPr="00ED4593">
        <w:rPr>
          <w:b w:val="0"/>
          <w:color w:val="000000" w:themeColor="text1"/>
        </w:rPr>
        <w:t>, mora v ponudbi predložiti naslednje obrazce oziroma priloge:</w:t>
      </w:r>
      <w:bookmarkEnd w:id="41"/>
      <w:bookmarkEnd w:id="42"/>
      <w:bookmarkEnd w:id="43"/>
      <w:bookmarkEnd w:id="44"/>
      <w:bookmarkEnd w:id="45"/>
      <w:bookmarkEnd w:id="46"/>
      <w:bookmarkEnd w:id="47"/>
      <w:bookmarkEnd w:id="48"/>
      <w:bookmarkEnd w:id="49"/>
      <w:bookmarkEnd w:id="50"/>
      <w:bookmarkEnd w:id="51"/>
      <w:bookmarkEnd w:id="52"/>
    </w:p>
    <w:p w14:paraId="62C74395" w14:textId="77777777" w:rsidR="004A1E03" w:rsidRPr="00ED4593" w:rsidRDefault="004A1E03" w:rsidP="003C4EAC">
      <w:pPr>
        <w:pStyle w:val="Naslov4"/>
        <w:numPr>
          <w:ilvl w:val="0"/>
          <w:numId w:val="14"/>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11788FD6" w14:textId="77777777" w:rsidR="004A1E03" w:rsidRPr="00A0104D" w:rsidRDefault="00030466" w:rsidP="003C4EAC">
      <w:pPr>
        <w:pStyle w:val="Naslov4"/>
        <w:numPr>
          <w:ilvl w:val="0"/>
          <w:numId w:val="14"/>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5932CB66" w14:textId="77777777" w:rsidR="00263B05" w:rsidRPr="00DD40EA" w:rsidRDefault="00263B05" w:rsidP="003E3E73">
      <w:pPr>
        <w:spacing w:line="260" w:lineRule="exact"/>
        <w:jc w:val="both"/>
        <w:rPr>
          <w:rFonts w:ascii="Arial" w:hAnsi="Arial" w:cs="Arial"/>
          <w:i/>
          <w:color w:val="00B0F0"/>
          <w:sz w:val="20"/>
          <w:szCs w:val="20"/>
        </w:rPr>
      </w:pPr>
    </w:p>
    <w:p w14:paraId="4AEF335F" w14:textId="77777777" w:rsidR="00C96F19" w:rsidRPr="00453625" w:rsidRDefault="00C96F19" w:rsidP="00C96F19">
      <w:pPr>
        <w:pStyle w:val="Odstavekseznama"/>
        <w:keepNext/>
        <w:spacing w:line="260" w:lineRule="exact"/>
        <w:ind w:left="0"/>
        <w:rPr>
          <w:rFonts w:cs="Arial"/>
          <w:szCs w:val="20"/>
          <w:u w:val="single"/>
        </w:rPr>
      </w:pPr>
      <w:r w:rsidRPr="00453625">
        <w:rPr>
          <w:rFonts w:cs="Arial"/>
          <w:szCs w:val="20"/>
          <w:u w:val="single"/>
        </w:rPr>
        <w:t>Poslovna skrivnost:</w:t>
      </w:r>
    </w:p>
    <w:p w14:paraId="55929914" w14:textId="77777777" w:rsidR="00C96F19" w:rsidRPr="004A760A" w:rsidRDefault="00C96F19" w:rsidP="00C96F19">
      <w:pPr>
        <w:spacing w:line="260" w:lineRule="exact"/>
        <w:jc w:val="both"/>
        <w:rPr>
          <w:rFonts w:ascii="Arial" w:hAnsi="Arial" w:cs="Arial"/>
          <w:sz w:val="20"/>
          <w:szCs w:val="20"/>
        </w:rPr>
      </w:pPr>
      <w:r w:rsidRPr="00453625">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w:t>
      </w:r>
      <w:r>
        <w:rPr>
          <w:rFonts w:ascii="Arial" w:hAnsi="Arial" w:cs="Arial"/>
          <w:sz w:val="20"/>
          <w:szCs w:val="20"/>
        </w:rPr>
        <w:t xml:space="preserve"> </w:t>
      </w:r>
      <w:r w:rsidRPr="004A760A">
        <w:rPr>
          <w:rFonts w:ascii="Arial" w:hAnsi="Arial" w:cs="Arial"/>
          <w:sz w:val="20"/>
          <w:szCs w:val="20"/>
        </w:rPr>
        <w:t>Pri določitvi poslovne skrivnosti je potrebno upoštevati tudi Zakon o poslovni skrivnosti (</w:t>
      </w:r>
      <w:proofErr w:type="spellStart"/>
      <w:r w:rsidRPr="004A760A">
        <w:rPr>
          <w:rFonts w:ascii="Arial" w:hAnsi="Arial" w:cs="Arial"/>
          <w:sz w:val="20"/>
          <w:szCs w:val="20"/>
        </w:rPr>
        <w:t>ZposS</w:t>
      </w:r>
      <w:proofErr w:type="spellEnd"/>
      <w:r w:rsidRPr="004A760A">
        <w:rPr>
          <w:rFonts w:ascii="Arial" w:hAnsi="Arial" w:cs="Arial"/>
          <w:sz w:val="20"/>
          <w:szCs w:val="20"/>
        </w:rPr>
        <w:t>).</w:t>
      </w:r>
    </w:p>
    <w:p w14:paraId="50F6362F" w14:textId="77777777" w:rsidR="00C2469C" w:rsidRPr="00453625" w:rsidRDefault="006936D6" w:rsidP="003E3E73">
      <w:pPr>
        <w:pStyle w:val="Naslov2"/>
        <w:spacing w:before="0" w:after="0" w:line="260" w:lineRule="exact"/>
        <w:ind w:left="567" w:hanging="567"/>
      </w:pPr>
      <w:bookmarkStart w:id="53" w:name="_Toc193190958"/>
      <w:r w:rsidRPr="00850D01">
        <w:lastRenderedPageBreak/>
        <w:t>10.3</w:t>
      </w:r>
      <w:r w:rsidRPr="00850D01">
        <w:tab/>
      </w:r>
      <w:r w:rsidR="00C2469C" w:rsidRPr="00850D01">
        <w:t>Druga določila za pripravo ponudbe</w:t>
      </w:r>
      <w:bookmarkEnd w:id="53"/>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54" w:name="_Toc193190959"/>
      <w:r>
        <w:rPr>
          <w:lang w:val="sl-SI"/>
        </w:rPr>
        <w:t>10.3.1</w:t>
      </w:r>
      <w:r>
        <w:rPr>
          <w:lang w:val="sl-SI"/>
        </w:rPr>
        <w:tab/>
      </w:r>
      <w:r>
        <w:rPr>
          <w:lang w:val="sl-SI"/>
        </w:rPr>
        <w:tab/>
      </w:r>
      <w:r w:rsidR="00A86D01">
        <w:rPr>
          <w:lang w:val="sl-SI"/>
        </w:rPr>
        <w:t xml:space="preserve"> </w:t>
      </w:r>
      <w:r w:rsidR="00137B10" w:rsidRPr="00C879F3">
        <w:t>Jezik</w:t>
      </w:r>
      <w:bookmarkEnd w:id="54"/>
    </w:p>
    <w:p w14:paraId="6ADB3F04" w14:textId="77777777" w:rsidR="00137B10" w:rsidRPr="00453625" w:rsidRDefault="00137B10" w:rsidP="003E3E73">
      <w:pPr>
        <w:pStyle w:val="Odstavekseznama"/>
        <w:keepNext/>
        <w:spacing w:line="260" w:lineRule="exact"/>
        <w:ind w:left="0"/>
        <w:rPr>
          <w:rFonts w:cs="Arial"/>
          <w:szCs w:val="20"/>
        </w:rPr>
      </w:pPr>
    </w:p>
    <w:p w14:paraId="780D7A8E" w14:textId="37E05A87" w:rsidR="00137B10"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4FDBE91" w14:textId="77777777" w:rsidR="00BA0B89" w:rsidRPr="00453625" w:rsidRDefault="00BA0B89" w:rsidP="003E3E73">
      <w:pPr>
        <w:spacing w:line="260" w:lineRule="exact"/>
        <w:jc w:val="both"/>
        <w:rPr>
          <w:rFonts w:ascii="Arial" w:hAnsi="Arial" w:cs="Arial"/>
          <w:sz w:val="20"/>
          <w:szCs w:val="20"/>
        </w:rPr>
      </w:pPr>
    </w:p>
    <w:p w14:paraId="471ABFC9" w14:textId="77777777"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so lahko predložena v jeziku države, ki jih izda</w:t>
      </w:r>
      <w:r w:rsidRPr="00181774">
        <w:rPr>
          <w:rFonts w:ascii="Arial" w:hAnsi="Arial" w:cs="Arial"/>
          <w:sz w:val="20"/>
          <w:szCs w:val="20"/>
        </w:rPr>
        <w:t xml:space="preserve">. </w:t>
      </w:r>
      <w:r w:rsidR="00521CE8" w:rsidRPr="00181774">
        <w:rPr>
          <w:rFonts w:ascii="Arial" w:hAnsi="Arial" w:cs="Arial"/>
          <w:sz w:val="20"/>
          <w:szCs w:val="20"/>
        </w:rPr>
        <w:t>Tehnična dokumentacija je lahko predložena v angleškem jeziku.</w:t>
      </w:r>
    </w:p>
    <w:p w14:paraId="683C6EF7" w14:textId="77777777" w:rsidR="00137B10" w:rsidRPr="00453625" w:rsidRDefault="00137B10" w:rsidP="003E3E73">
      <w:pPr>
        <w:spacing w:line="260" w:lineRule="exact"/>
        <w:jc w:val="both"/>
        <w:rPr>
          <w:rFonts w:ascii="Arial" w:hAnsi="Arial" w:cs="Arial"/>
          <w:sz w:val="20"/>
          <w:szCs w:val="20"/>
        </w:rPr>
      </w:pPr>
    </w:p>
    <w:p w14:paraId="7179D79D"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45CF1A97" w:rsidR="00856B56" w:rsidRDefault="00856B56" w:rsidP="003E3E73">
      <w:pPr>
        <w:spacing w:line="260" w:lineRule="exact"/>
        <w:jc w:val="both"/>
        <w:rPr>
          <w:rFonts w:ascii="Arial" w:hAnsi="Arial" w:cs="Arial"/>
          <w:sz w:val="20"/>
          <w:szCs w:val="20"/>
        </w:rPr>
      </w:pPr>
    </w:p>
    <w:p w14:paraId="5676CA9A" w14:textId="77777777" w:rsidR="00137B10" w:rsidRPr="00122E80" w:rsidRDefault="006936D6" w:rsidP="003E3E73">
      <w:pPr>
        <w:pStyle w:val="Naslov3"/>
        <w:spacing w:before="0" w:after="0" w:line="260" w:lineRule="exact"/>
        <w:ind w:left="567" w:hanging="567"/>
      </w:pPr>
      <w:bookmarkStart w:id="55" w:name="_Toc193190960"/>
      <w:r>
        <w:rPr>
          <w:lang w:val="sl-SI"/>
        </w:rPr>
        <w:t>10.3.2</w:t>
      </w:r>
      <w:r>
        <w:rPr>
          <w:lang w:val="sl-SI"/>
        </w:rPr>
        <w:tab/>
      </w:r>
      <w:r>
        <w:rPr>
          <w:lang w:val="sl-SI"/>
        </w:rPr>
        <w:tab/>
      </w:r>
      <w:r w:rsidR="00137B10" w:rsidRPr="00122E80">
        <w:t>Veljavnost ponudbe</w:t>
      </w:r>
      <w:bookmarkEnd w:id="55"/>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7CBE736D" w14:textId="77777777" w:rsidR="00850D01" w:rsidRPr="00850D01" w:rsidRDefault="00850D01" w:rsidP="00850D01">
      <w:pPr>
        <w:rPr>
          <w:rFonts w:ascii="Arial" w:hAnsi="Arial" w:cs="Arial"/>
          <w:sz w:val="20"/>
          <w:szCs w:val="20"/>
        </w:rPr>
      </w:pPr>
      <w:r w:rsidRPr="00850D01">
        <w:rPr>
          <w:rFonts w:ascii="Arial" w:hAnsi="Arial" w:cs="Arial"/>
          <w:sz w:val="20"/>
          <w:szCs w:val="20"/>
        </w:rPr>
        <w:t xml:space="preserve">Ponudba mora veljati 6 mesecev od roka za predložitev ponudb za sodelovanje.  </w:t>
      </w:r>
    </w:p>
    <w:p w14:paraId="0752281F" w14:textId="77777777" w:rsidR="007C5E86" w:rsidRPr="00122E80" w:rsidRDefault="007C5E86" w:rsidP="003E3E73">
      <w:pPr>
        <w:spacing w:line="260" w:lineRule="exact"/>
        <w:jc w:val="both"/>
        <w:rPr>
          <w:rFonts w:ascii="Arial" w:hAnsi="Arial" w:cs="Arial"/>
          <w:sz w:val="20"/>
          <w:szCs w:val="20"/>
        </w:rPr>
      </w:pPr>
    </w:p>
    <w:p w14:paraId="75D9D9D7"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4187103B" w14:textId="4308D534" w:rsidR="00137B10" w:rsidRDefault="00137B10" w:rsidP="003E3E73">
      <w:pPr>
        <w:pStyle w:val="Odstavekseznama"/>
        <w:keepNext/>
        <w:spacing w:line="260" w:lineRule="exact"/>
        <w:ind w:left="0"/>
        <w:rPr>
          <w:rFonts w:cs="Arial"/>
          <w:szCs w:val="20"/>
        </w:rPr>
      </w:pPr>
    </w:p>
    <w:p w14:paraId="75867C79" w14:textId="12FFF651" w:rsidR="00B00987" w:rsidRPr="00453625" w:rsidRDefault="006936D6" w:rsidP="003E3E73">
      <w:pPr>
        <w:pStyle w:val="Naslov3"/>
        <w:spacing w:before="0" w:after="0" w:line="260" w:lineRule="exact"/>
        <w:ind w:left="567" w:hanging="567"/>
      </w:pPr>
      <w:bookmarkStart w:id="56" w:name="_Toc193190961"/>
      <w:r>
        <w:rPr>
          <w:lang w:val="sl-SI"/>
        </w:rPr>
        <w:t>10.3.3</w:t>
      </w:r>
      <w:r>
        <w:rPr>
          <w:lang w:val="sl-SI"/>
        </w:rPr>
        <w:tab/>
      </w:r>
      <w:r>
        <w:rPr>
          <w:lang w:val="sl-SI"/>
        </w:rPr>
        <w:tab/>
      </w:r>
      <w:r w:rsidR="00B00987" w:rsidRPr="00453625">
        <w:t>Skupna ponudba</w:t>
      </w:r>
      <w:bookmarkEnd w:id="56"/>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98041FC"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rsidP="003C4EA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1A5541A2" w14:textId="77777777" w:rsidR="00BA0B89" w:rsidRPr="00ED4593" w:rsidRDefault="00BA0B89" w:rsidP="00BA0B89">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w:t>
      </w:r>
      <w:r w:rsidRPr="009F2584">
        <w:rPr>
          <w:rFonts w:ascii="Arial" w:hAnsi="Arial" w:cs="Arial"/>
          <w:color w:val="000000" w:themeColor="text1"/>
          <w:sz w:val="20"/>
          <w:szCs w:val="20"/>
        </w:rPr>
        <w:t>), Prilogo št. 1, Prilogo 1A in Prilogo št. 2, ter</w:t>
      </w:r>
      <w:r w:rsidRPr="00ED4593">
        <w:rPr>
          <w:rFonts w:ascii="Arial" w:hAnsi="Arial" w:cs="Arial"/>
          <w:color w:val="000000" w:themeColor="text1"/>
          <w:sz w:val="20"/>
          <w:szCs w:val="20"/>
        </w:rPr>
        <w:t xml:space="preserve"> dokazila, ki so navedena za vsako zahtevo v točki 8.1 ter točki </w:t>
      </w:r>
      <w:r w:rsidRPr="00ED4593">
        <w:rPr>
          <w:rFonts w:ascii="Arial" w:hAnsi="Arial" w:cs="Arial"/>
          <w:bCs/>
          <w:color w:val="000000" w:themeColor="text1"/>
          <w:sz w:val="20"/>
          <w:szCs w:val="20"/>
        </w:rPr>
        <w:t>8.2</w:t>
      </w:r>
      <w:r>
        <w:rPr>
          <w:rFonts w:ascii="Arial" w:hAnsi="Arial" w:cs="Arial"/>
          <w:bCs/>
          <w:color w:val="000000" w:themeColor="text1"/>
          <w:sz w:val="20"/>
          <w:szCs w:val="20"/>
        </w:rPr>
        <w:t>.</w:t>
      </w:r>
    </w:p>
    <w:p w14:paraId="53C3A4BD" w14:textId="77777777" w:rsidR="00BA0B89" w:rsidRPr="00ED4593" w:rsidRDefault="00BA0B89" w:rsidP="00BA0B89">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Ostala dokazila iz točke 10.2 (Ponudbena dokumentacija) predložijo ponudniki skupne ponudbe skupaj, in sicer eno dokazilo (obrazec/dokument), podpisano s strani vsaj enega izmed ponudnikov, ki sodelujejo v skupni ponudbi. </w:t>
      </w:r>
    </w:p>
    <w:p w14:paraId="48016AAA" w14:textId="77777777" w:rsidR="00447F7F" w:rsidRPr="00ED4593" w:rsidRDefault="00447F7F" w:rsidP="00447F7F">
      <w:pPr>
        <w:spacing w:line="260" w:lineRule="exact"/>
        <w:ind w:left="360"/>
        <w:jc w:val="both"/>
        <w:rPr>
          <w:rFonts w:ascii="Arial" w:hAnsi="Arial" w:cs="Arial"/>
          <w:color w:val="000000" w:themeColor="text1"/>
          <w:sz w:val="20"/>
          <w:szCs w:val="20"/>
        </w:rPr>
      </w:pPr>
    </w:p>
    <w:p w14:paraId="2B684A2F"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5AF2C75D" w14:textId="7965CC87" w:rsidR="00A84C52" w:rsidRDefault="00A84C52" w:rsidP="003E3E73">
      <w:pPr>
        <w:spacing w:line="260" w:lineRule="exact"/>
        <w:jc w:val="both"/>
        <w:rPr>
          <w:rFonts w:ascii="Arial" w:hAnsi="Arial" w:cs="Arial"/>
          <w:sz w:val="20"/>
          <w:szCs w:val="20"/>
        </w:rPr>
      </w:pPr>
    </w:p>
    <w:p w14:paraId="2ED70FE8" w14:textId="77777777" w:rsidR="00B00987" w:rsidRPr="00453625" w:rsidRDefault="006936D6" w:rsidP="003E3E73">
      <w:pPr>
        <w:pStyle w:val="Naslov3"/>
        <w:spacing w:before="0" w:after="0" w:line="260" w:lineRule="exact"/>
        <w:ind w:left="567" w:hanging="567"/>
      </w:pPr>
      <w:bookmarkStart w:id="57" w:name="_Toc193190962"/>
      <w:r>
        <w:rPr>
          <w:lang w:val="sl-SI"/>
        </w:rPr>
        <w:t>10.3.4</w:t>
      </w:r>
      <w:r>
        <w:rPr>
          <w:lang w:val="sl-SI"/>
        </w:rPr>
        <w:tab/>
      </w:r>
      <w:r>
        <w:rPr>
          <w:lang w:val="sl-SI"/>
        </w:rPr>
        <w:tab/>
      </w:r>
      <w:r w:rsidR="00B15C24" w:rsidRPr="00453625">
        <w:t>Ponudba s podizvajalci</w:t>
      </w:r>
      <w:bookmarkEnd w:id="57"/>
      <w:r w:rsidR="00C93843" w:rsidRPr="00453625">
        <w:t xml:space="preserve"> </w:t>
      </w:r>
    </w:p>
    <w:p w14:paraId="0B89F7F3" w14:textId="77777777" w:rsidR="00B15C24" w:rsidRDefault="00B15C24" w:rsidP="003E3E73">
      <w:pPr>
        <w:spacing w:line="260" w:lineRule="exact"/>
        <w:jc w:val="both"/>
        <w:rPr>
          <w:rFonts w:ascii="Arial" w:hAnsi="Arial" w:cs="Arial"/>
          <w:sz w:val="20"/>
          <w:szCs w:val="20"/>
        </w:rPr>
      </w:pPr>
    </w:p>
    <w:p w14:paraId="1276B18B" w14:textId="77777777" w:rsidR="009538D9" w:rsidRPr="009538D9" w:rsidRDefault="009538D9" w:rsidP="009538D9">
      <w:pPr>
        <w:jc w:val="both"/>
        <w:rPr>
          <w:rFonts w:ascii="Arial" w:hAnsi="Arial" w:cs="Arial"/>
          <w:sz w:val="20"/>
          <w:szCs w:val="20"/>
        </w:rPr>
      </w:pPr>
      <w:r w:rsidRPr="009538D9">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6E85E47B" w14:textId="77777777" w:rsidR="009538D9" w:rsidRPr="009538D9" w:rsidRDefault="009538D9" w:rsidP="009538D9">
      <w:pPr>
        <w:jc w:val="both"/>
        <w:rPr>
          <w:rFonts w:ascii="Arial" w:hAnsi="Arial" w:cs="Arial"/>
          <w:sz w:val="20"/>
          <w:szCs w:val="20"/>
        </w:rPr>
      </w:pPr>
    </w:p>
    <w:p w14:paraId="219B2B5C" w14:textId="77777777" w:rsidR="009538D9" w:rsidRPr="009538D9" w:rsidRDefault="009538D9" w:rsidP="009538D9">
      <w:pPr>
        <w:jc w:val="both"/>
        <w:rPr>
          <w:rFonts w:ascii="Arial" w:hAnsi="Arial" w:cs="Arial"/>
          <w:sz w:val="20"/>
          <w:szCs w:val="20"/>
        </w:rPr>
      </w:pPr>
      <w:r w:rsidRPr="009538D9">
        <w:rPr>
          <w:rFonts w:ascii="Arial" w:hAnsi="Arial" w:cs="Arial"/>
          <w:sz w:val="20"/>
          <w:szCs w:val="20"/>
        </w:rPr>
        <w:lastRenderedPageBreak/>
        <w:t xml:space="preserve">Ponudnik lahko del javnega naročila odda v </w:t>
      </w:r>
      <w:proofErr w:type="spellStart"/>
      <w:r w:rsidRPr="009538D9">
        <w:rPr>
          <w:rFonts w:ascii="Arial" w:hAnsi="Arial" w:cs="Arial"/>
          <w:sz w:val="20"/>
          <w:szCs w:val="20"/>
        </w:rPr>
        <w:t>podizvajanje</w:t>
      </w:r>
      <w:proofErr w:type="spellEnd"/>
      <w:r w:rsidRPr="009538D9">
        <w:rPr>
          <w:rFonts w:ascii="Arial" w:hAnsi="Arial" w:cs="Arial"/>
          <w:sz w:val="20"/>
          <w:szCs w:val="20"/>
        </w:rPr>
        <w:t xml:space="preserve">, vendar v </w:t>
      </w:r>
      <w:proofErr w:type="spellStart"/>
      <w:r w:rsidRPr="009538D9">
        <w:rPr>
          <w:rFonts w:ascii="Arial" w:hAnsi="Arial" w:cs="Arial"/>
          <w:sz w:val="20"/>
          <w:szCs w:val="20"/>
        </w:rPr>
        <w:t>podizvajanje</w:t>
      </w:r>
      <w:proofErr w:type="spellEnd"/>
      <w:r w:rsidRPr="009538D9">
        <w:rPr>
          <w:rFonts w:ascii="Arial" w:hAnsi="Arial" w:cs="Arial"/>
          <w:sz w:val="20"/>
          <w:szCs w:val="20"/>
        </w:rPr>
        <w:t xml:space="preserve"> ne sme oddati celotnega javnega naročila, pri čemer mu podizvajalca, ki mu bo zgolj dobavljal blago, ni potrebno prijaviti.</w:t>
      </w:r>
    </w:p>
    <w:p w14:paraId="58DB38D2" w14:textId="77777777" w:rsidR="009538D9" w:rsidRPr="009538D9" w:rsidRDefault="009538D9" w:rsidP="009538D9">
      <w:pPr>
        <w:jc w:val="both"/>
        <w:rPr>
          <w:rFonts w:ascii="Arial" w:hAnsi="Arial" w:cs="Arial"/>
          <w:sz w:val="20"/>
          <w:szCs w:val="20"/>
        </w:rPr>
      </w:pPr>
    </w:p>
    <w:p w14:paraId="6D1FA64E" w14:textId="1B29D64E" w:rsidR="009538D9" w:rsidRPr="009538D9" w:rsidRDefault="009538D9" w:rsidP="009538D9">
      <w:pPr>
        <w:jc w:val="both"/>
        <w:rPr>
          <w:rFonts w:ascii="Arial" w:hAnsi="Arial" w:cs="Arial"/>
          <w:sz w:val="20"/>
          <w:szCs w:val="20"/>
        </w:rPr>
      </w:pPr>
      <w:r w:rsidRPr="009538D9">
        <w:rPr>
          <w:rFonts w:ascii="Arial" w:hAnsi="Arial" w:cs="Arial"/>
          <w:sz w:val="20"/>
          <w:szCs w:val="20"/>
        </w:rPr>
        <w:t xml:space="preserve">Ponudnik pa mora v ponudbi navesti vse podizvajalce ter vsak del javnega naročila, ki ga namerava oddati v </w:t>
      </w:r>
      <w:proofErr w:type="spellStart"/>
      <w:r w:rsidRPr="009538D9">
        <w:rPr>
          <w:rFonts w:ascii="Arial" w:hAnsi="Arial" w:cs="Arial"/>
          <w:sz w:val="20"/>
          <w:szCs w:val="20"/>
        </w:rPr>
        <w:t>podizvajanje</w:t>
      </w:r>
      <w:proofErr w:type="spellEnd"/>
      <w:r w:rsidRPr="009538D9">
        <w:rPr>
          <w:rFonts w:ascii="Arial" w:hAnsi="Arial" w:cs="Arial"/>
          <w:sz w:val="20"/>
          <w:szCs w:val="20"/>
        </w:rPr>
        <w:t xml:space="preserve"> za storitve izdelave </w:t>
      </w:r>
      <w:r w:rsidRPr="00376C2B">
        <w:rPr>
          <w:rFonts w:ascii="Arial" w:hAnsi="Arial" w:cs="Arial"/>
          <w:sz w:val="20"/>
          <w:szCs w:val="20"/>
        </w:rPr>
        <w:t>zaščitnih sredstev</w:t>
      </w:r>
      <w:r w:rsidRPr="001F02EF">
        <w:rPr>
          <w:rFonts w:cs="Arial"/>
          <w:szCs w:val="20"/>
        </w:rPr>
        <w:t xml:space="preserve"> </w:t>
      </w:r>
      <w:r w:rsidRPr="000B4B04">
        <w:rPr>
          <w:rFonts w:ascii="Arial" w:eastAsia="Calibri" w:hAnsi="Arial" w:cs="Arial"/>
          <w:sz w:val="20"/>
          <w:szCs w:val="20"/>
          <w:lang w:eastAsia="en-US"/>
        </w:rPr>
        <w:t>za policiste</w:t>
      </w:r>
      <w:r w:rsidRPr="009538D9">
        <w:rPr>
          <w:rFonts w:ascii="Arial" w:hAnsi="Arial" w:cs="Arial"/>
          <w:sz w:val="20"/>
          <w:szCs w:val="20"/>
        </w:rPr>
        <w:t>, ne glede na to, ali mu bo podizvajalec, ki bo izvajal navedene storitve tudi dobavljal blago, ali ne, ter mora upoštevati obveznosti iz 94. člena ZJN-3.</w:t>
      </w:r>
    </w:p>
    <w:p w14:paraId="723BEC41" w14:textId="77777777" w:rsidR="009538D9" w:rsidRPr="009538D9" w:rsidRDefault="009538D9" w:rsidP="009538D9">
      <w:pPr>
        <w:jc w:val="both"/>
        <w:rPr>
          <w:rFonts w:ascii="Arial" w:hAnsi="Arial" w:cs="Arial"/>
          <w:sz w:val="20"/>
          <w:szCs w:val="20"/>
        </w:rPr>
      </w:pPr>
    </w:p>
    <w:p w14:paraId="7FE3656E" w14:textId="77777777" w:rsidR="009538D9" w:rsidRPr="009538D9" w:rsidRDefault="009538D9" w:rsidP="009538D9">
      <w:pPr>
        <w:jc w:val="both"/>
        <w:rPr>
          <w:rFonts w:ascii="Arial" w:hAnsi="Arial" w:cs="Arial"/>
          <w:color w:val="000000" w:themeColor="text1"/>
          <w:sz w:val="20"/>
          <w:szCs w:val="20"/>
        </w:rPr>
      </w:pPr>
      <w:r w:rsidRPr="009538D9">
        <w:rPr>
          <w:rFonts w:ascii="Arial" w:hAnsi="Arial" w:cs="Arial"/>
          <w:sz w:val="20"/>
          <w:szCs w:val="20"/>
        </w:rPr>
        <w:t>V primeru, da</w:t>
      </w:r>
      <w:r w:rsidRPr="009538D9">
        <w:rPr>
          <w:rFonts w:ascii="Arial" w:hAnsi="Arial" w:cs="Arial"/>
          <w:color w:val="7030A0"/>
          <w:sz w:val="20"/>
          <w:szCs w:val="20"/>
        </w:rPr>
        <w:t xml:space="preserve"> </w:t>
      </w:r>
      <w:r w:rsidRPr="009538D9">
        <w:rPr>
          <w:rFonts w:ascii="Arial" w:hAnsi="Arial" w:cs="Arial"/>
          <w:sz w:val="20"/>
          <w:szCs w:val="20"/>
        </w:rPr>
        <w:t xml:space="preserve">ponudnik podizvajalca prijavi, mora ponudnik v ponudbi predložiti Dokazila za podizvajalca, navedena v </w:t>
      </w:r>
      <w:r w:rsidRPr="009538D9">
        <w:rPr>
          <w:rFonts w:ascii="Arial" w:hAnsi="Arial" w:cs="Arial"/>
          <w:color w:val="000000" w:themeColor="text1"/>
          <w:sz w:val="20"/>
          <w:szCs w:val="20"/>
        </w:rPr>
        <w:t>točki 10.2.2 tega dela razpisne dokumentacije.</w:t>
      </w:r>
    </w:p>
    <w:p w14:paraId="51B73BD9" w14:textId="77777777" w:rsidR="009538D9" w:rsidRPr="009538D9" w:rsidRDefault="009538D9" w:rsidP="009538D9">
      <w:pPr>
        <w:jc w:val="both"/>
        <w:rPr>
          <w:rFonts w:ascii="Arial" w:hAnsi="Arial" w:cs="Arial"/>
          <w:sz w:val="20"/>
          <w:szCs w:val="20"/>
        </w:rPr>
      </w:pPr>
    </w:p>
    <w:p w14:paraId="7D7FDCA7" w14:textId="77777777" w:rsidR="009538D9" w:rsidRPr="009538D9" w:rsidRDefault="009538D9" w:rsidP="009538D9">
      <w:pPr>
        <w:jc w:val="both"/>
        <w:rPr>
          <w:rFonts w:ascii="Arial" w:hAnsi="Arial" w:cs="Arial"/>
          <w:sz w:val="20"/>
          <w:szCs w:val="20"/>
        </w:rPr>
      </w:pPr>
      <w:r w:rsidRPr="009538D9">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2D40F74B" w14:textId="77777777" w:rsidR="009538D9" w:rsidRDefault="009538D9" w:rsidP="009538D9">
      <w:pPr>
        <w:rPr>
          <w:rFonts w:cs="Arial"/>
          <w:szCs w:val="20"/>
        </w:rPr>
      </w:pPr>
    </w:p>
    <w:p w14:paraId="2A952F2E" w14:textId="77777777" w:rsidR="00291769" w:rsidRPr="004F31DE" w:rsidRDefault="006936D6" w:rsidP="003E3E73">
      <w:pPr>
        <w:pStyle w:val="Naslov3"/>
        <w:spacing w:before="0" w:after="0" w:line="260" w:lineRule="exact"/>
        <w:ind w:left="709" w:hanging="709"/>
      </w:pPr>
      <w:bookmarkStart w:id="58" w:name="_Toc193190963"/>
      <w:r>
        <w:rPr>
          <w:lang w:val="sl-SI"/>
        </w:rPr>
        <w:t>10.3.5</w:t>
      </w:r>
      <w:r>
        <w:rPr>
          <w:lang w:val="sl-SI"/>
        </w:rPr>
        <w:tab/>
      </w:r>
      <w:r w:rsidR="00291769" w:rsidRPr="004F31DE">
        <w:t>Uporaba zmogljivosti drugih subjektov</w:t>
      </w:r>
      <w:bookmarkEnd w:id="58"/>
    </w:p>
    <w:p w14:paraId="383FC3FD" w14:textId="77777777" w:rsidR="00291769" w:rsidRPr="00447F7F" w:rsidRDefault="00291769" w:rsidP="00447F7F">
      <w:pPr>
        <w:pStyle w:val="Odstavekseznama"/>
        <w:keepNext/>
        <w:spacing w:line="260" w:lineRule="exact"/>
        <w:ind w:left="0"/>
        <w:rPr>
          <w:rFonts w:cs="Arial"/>
          <w:szCs w:val="20"/>
        </w:rPr>
      </w:pPr>
    </w:p>
    <w:p w14:paraId="7BD86C90" w14:textId="77777777" w:rsidR="007B756C" w:rsidRPr="007B756C" w:rsidRDefault="007B756C" w:rsidP="007B756C">
      <w:pPr>
        <w:keepNext/>
        <w:contextualSpacing/>
        <w:jc w:val="both"/>
        <w:rPr>
          <w:rFonts w:ascii="Arial" w:hAnsi="Arial" w:cs="Arial"/>
          <w:color w:val="000000" w:themeColor="text1"/>
          <w:sz w:val="20"/>
          <w:szCs w:val="20"/>
          <w:lang w:eastAsia="en-US"/>
        </w:rPr>
      </w:pPr>
      <w:r w:rsidRPr="007B756C">
        <w:rPr>
          <w:rFonts w:ascii="Arial" w:hAnsi="Arial" w:cs="Arial"/>
          <w:color w:val="000000" w:themeColor="text1"/>
          <w:sz w:val="20"/>
          <w:szCs w:val="20"/>
          <w:lang w:eastAsia="en-US"/>
        </w:rPr>
        <w:t xml:space="preserve">Ponudnik lahko za izpolnjevanje pogojev skladno z 81. členom ZJN-3, v ponudbi uporabi zmogljivosti (kapacitete) drugih subjektov, ne glede na pravno razmerje med njim in temi subjekti. </w:t>
      </w:r>
    </w:p>
    <w:p w14:paraId="38C9CD4B" w14:textId="77777777" w:rsidR="007B756C" w:rsidRPr="007B756C" w:rsidRDefault="007B756C" w:rsidP="007B756C">
      <w:pPr>
        <w:keepNext/>
        <w:contextualSpacing/>
        <w:jc w:val="both"/>
        <w:rPr>
          <w:rFonts w:ascii="Arial" w:hAnsi="Arial" w:cs="Arial"/>
          <w:color w:val="000000" w:themeColor="text1"/>
          <w:sz w:val="20"/>
          <w:szCs w:val="20"/>
          <w:lang w:eastAsia="en-US"/>
        </w:rPr>
      </w:pPr>
    </w:p>
    <w:p w14:paraId="30D58F30" w14:textId="77777777" w:rsidR="007B756C" w:rsidRPr="007B756C" w:rsidRDefault="007B756C" w:rsidP="007B756C">
      <w:pPr>
        <w:keepNext/>
        <w:contextualSpacing/>
        <w:jc w:val="both"/>
        <w:rPr>
          <w:rFonts w:ascii="Arial" w:hAnsi="Arial" w:cs="Arial"/>
          <w:color w:val="000000" w:themeColor="text1"/>
          <w:sz w:val="20"/>
          <w:szCs w:val="20"/>
          <w:lang w:eastAsia="en-US"/>
        </w:rPr>
      </w:pPr>
      <w:r w:rsidRPr="007B756C">
        <w:rPr>
          <w:rFonts w:ascii="Arial" w:hAnsi="Arial" w:cs="Arial"/>
          <w:color w:val="000000" w:themeColor="text1"/>
          <w:sz w:val="20"/>
          <w:szCs w:val="20"/>
          <w:lang w:eastAsia="en-US"/>
        </w:rPr>
        <w:t>V tem primeru mora ponudnik v ponudbi predložiti Dokazila za drugi subjekt, navedena v točki 10.2.4 tega dela razpisne dokumentacije.</w:t>
      </w:r>
    </w:p>
    <w:p w14:paraId="0BE2EF38" w14:textId="77777777" w:rsidR="007B756C" w:rsidRPr="007B756C" w:rsidRDefault="007B756C" w:rsidP="007B756C">
      <w:pPr>
        <w:jc w:val="both"/>
        <w:rPr>
          <w:rFonts w:ascii="Arial" w:hAnsi="Arial" w:cs="Arial"/>
          <w:color w:val="000000" w:themeColor="text1"/>
          <w:sz w:val="20"/>
          <w:szCs w:val="20"/>
        </w:rPr>
      </w:pPr>
    </w:p>
    <w:p w14:paraId="1BFFF576" w14:textId="77777777" w:rsidR="007B756C" w:rsidRPr="007B756C" w:rsidRDefault="007B756C" w:rsidP="007B756C">
      <w:pPr>
        <w:jc w:val="both"/>
        <w:rPr>
          <w:rFonts w:ascii="Arial" w:hAnsi="Arial" w:cs="Arial"/>
          <w:color w:val="000000" w:themeColor="text1"/>
          <w:sz w:val="20"/>
          <w:szCs w:val="20"/>
        </w:rPr>
      </w:pPr>
      <w:r w:rsidRPr="007B756C">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45787999" w14:textId="77777777" w:rsidR="007B756C" w:rsidRPr="007B756C" w:rsidRDefault="007B756C" w:rsidP="007B756C">
      <w:pPr>
        <w:jc w:val="both"/>
        <w:rPr>
          <w:rFonts w:ascii="Arial" w:hAnsi="Arial" w:cs="Arial"/>
          <w:color w:val="000000" w:themeColor="text1"/>
          <w:sz w:val="20"/>
          <w:szCs w:val="20"/>
        </w:rPr>
      </w:pPr>
    </w:p>
    <w:p w14:paraId="39DDB23B" w14:textId="77777777" w:rsidR="007B756C" w:rsidRPr="007B756C" w:rsidRDefault="007B756C" w:rsidP="007B756C">
      <w:pPr>
        <w:jc w:val="both"/>
        <w:rPr>
          <w:rFonts w:ascii="Arial" w:hAnsi="Arial" w:cs="Arial"/>
          <w:color w:val="FF0000"/>
          <w:sz w:val="20"/>
          <w:szCs w:val="20"/>
        </w:rPr>
      </w:pPr>
      <w:bookmarkStart w:id="59" w:name="_Hlk187055668"/>
      <w:r w:rsidRPr="007B756C">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bookmarkEnd w:id="59"/>
    <w:p w14:paraId="20FB7C55" w14:textId="77777777" w:rsidR="00A97DB5" w:rsidRPr="00ED4593" w:rsidRDefault="00A97DB5" w:rsidP="003E3E73">
      <w:pPr>
        <w:spacing w:line="260" w:lineRule="exact"/>
        <w:jc w:val="both"/>
        <w:rPr>
          <w:rFonts w:ascii="Arial" w:hAnsi="Arial" w:cs="Arial"/>
          <w:color w:val="000000" w:themeColor="text1"/>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60" w:name="_Toc193190964"/>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60"/>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38919C56" w14:textId="77777777" w:rsidR="007B756C" w:rsidRPr="007B756C" w:rsidRDefault="007B756C" w:rsidP="007B756C">
      <w:pPr>
        <w:jc w:val="both"/>
        <w:rPr>
          <w:rFonts w:ascii="Arial" w:hAnsi="Arial" w:cs="Arial"/>
          <w:color w:val="000000" w:themeColor="text1"/>
          <w:sz w:val="20"/>
          <w:szCs w:val="20"/>
        </w:rPr>
      </w:pPr>
      <w:r w:rsidRPr="007B756C">
        <w:rPr>
          <w:rFonts w:ascii="Arial" w:hAnsi="Arial" w:cs="Arial"/>
          <w:color w:val="000000" w:themeColor="text1"/>
          <w:sz w:val="20"/>
          <w:szCs w:val="20"/>
        </w:rPr>
        <w:t>Tuji ponudniki (ponudniki, ki nimajo sedeža v Republiki Sloveniji),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452772BF" w14:textId="77777777" w:rsidR="007B756C" w:rsidRPr="007B756C" w:rsidRDefault="007B756C" w:rsidP="007B756C">
      <w:pPr>
        <w:numPr>
          <w:ilvl w:val="0"/>
          <w:numId w:val="7"/>
        </w:numPr>
        <w:jc w:val="both"/>
        <w:rPr>
          <w:rFonts w:ascii="Arial" w:hAnsi="Arial" w:cs="Arial"/>
          <w:sz w:val="20"/>
          <w:szCs w:val="20"/>
        </w:rPr>
      </w:pPr>
      <w:r w:rsidRPr="007B756C">
        <w:rPr>
          <w:rFonts w:ascii="Arial" w:hAnsi="Arial" w:cs="Arial"/>
          <w:color w:val="000000" w:themeColor="text1"/>
          <w:sz w:val="20"/>
          <w:szCs w:val="20"/>
        </w:rPr>
        <w:t xml:space="preserve">v zvezi s točko 8.1.1 izpis iz ustreznega registra, kakršen je sodni register, če tega registra ni, pa enakovreden dokument, ki ga izda pristojni </w:t>
      </w:r>
      <w:r w:rsidRPr="007B756C">
        <w:rPr>
          <w:rFonts w:ascii="Arial" w:hAnsi="Arial" w:cs="Arial"/>
          <w:sz w:val="20"/>
          <w:szCs w:val="20"/>
        </w:rPr>
        <w:t>sodni ali upravni organ v državi članici ali matični državi ali državi, v kateri ima sedež ponudnik, in iz katerega je razvidno, da ne obstajajo razlogi za izključitev;</w:t>
      </w:r>
    </w:p>
    <w:p w14:paraId="1569EB9F" w14:textId="77777777" w:rsidR="007B756C" w:rsidRPr="007B756C" w:rsidRDefault="007B756C" w:rsidP="007B756C">
      <w:pPr>
        <w:numPr>
          <w:ilvl w:val="0"/>
          <w:numId w:val="7"/>
        </w:numPr>
        <w:jc w:val="both"/>
        <w:rPr>
          <w:rFonts w:ascii="Arial" w:hAnsi="Arial" w:cs="Arial"/>
          <w:color w:val="000000" w:themeColor="text1"/>
          <w:sz w:val="20"/>
          <w:szCs w:val="20"/>
        </w:rPr>
      </w:pPr>
      <w:r w:rsidRPr="007B756C">
        <w:rPr>
          <w:rFonts w:ascii="Arial" w:hAnsi="Arial" w:cs="Arial"/>
          <w:color w:val="000000" w:themeColor="text1"/>
          <w:sz w:val="20"/>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B80EB43" w14:textId="77777777" w:rsidR="007B756C" w:rsidRPr="007B756C" w:rsidRDefault="007B756C" w:rsidP="007B756C">
      <w:pPr>
        <w:numPr>
          <w:ilvl w:val="0"/>
          <w:numId w:val="7"/>
        </w:numPr>
        <w:jc w:val="both"/>
        <w:rPr>
          <w:rFonts w:ascii="Arial" w:hAnsi="Arial" w:cs="Arial"/>
          <w:color w:val="000000" w:themeColor="text1"/>
          <w:sz w:val="20"/>
          <w:szCs w:val="20"/>
        </w:rPr>
      </w:pPr>
      <w:r w:rsidRPr="007B756C">
        <w:rPr>
          <w:rFonts w:ascii="Arial" w:hAnsi="Arial" w:cs="Arial"/>
          <w:color w:val="000000" w:themeColor="text1"/>
          <w:sz w:val="20"/>
          <w:szCs w:val="20"/>
        </w:rPr>
        <w:t>v zvezi s točko 8.1.4 izpis iz evidence o pravnomočnih odločbah o prekrških, ki jo vodi pristojni organ v državi članici ali tretji državi.</w:t>
      </w:r>
    </w:p>
    <w:p w14:paraId="3BCE1B2B" w14:textId="77777777" w:rsidR="007B756C" w:rsidRPr="007B756C" w:rsidRDefault="007B756C" w:rsidP="007B756C">
      <w:pPr>
        <w:jc w:val="both"/>
        <w:rPr>
          <w:rFonts w:ascii="Arial" w:hAnsi="Arial" w:cs="Arial"/>
          <w:color w:val="000000" w:themeColor="text1"/>
          <w:sz w:val="20"/>
          <w:szCs w:val="20"/>
        </w:rPr>
      </w:pPr>
    </w:p>
    <w:p w14:paraId="6CF51271" w14:textId="77777777" w:rsidR="007B756C" w:rsidRPr="007B756C" w:rsidRDefault="007B756C" w:rsidP="007B756C">
      <w:pPr>
        <w:jc w:val="both"/>
        <w:rPr>
          <w:rFonts w:ascii="Arial" w:hAnsi="Arial" w:cs="Arial"/>
          <w:color w:val="000000" w:themeColor="text1"/>
          <w:sz w:val="20"/>
          <w:szCs w:val="20"/>
        </w:rPr>
      </w:pPr>
      <w:r w:rsidRPr="007B756C">
        <w:rPr>
          <w:rFonts w:ascii="Arial" w:hAnsi="Arial" w:cs="Arial"/>
          <w:color w:val="000000" w:themeColor="text1"/>
          <w:sz w:val="20"/>
          <w:szCs w:val="20"/>
        </w:rPr>
        <w:t xml:space="preserve">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w:t>
      </w:r>
      <w:r w:rsidRPr="007B756C">
        <w:rPr>
          <w:rFonts w:ascii="Arial" w:hAnsi="Arial" w:cs="Arial"/>
          <w:color w:val="000000" w:themeColor="text1"/>
          <w:sz w:val="20"/>
          <w:szCs w:val="20"/>
        </w:rPr>
        <w:lastRenderedPageBreak/>
        <w:t>upravnim organom, notarjem ali pred pristojno poklicno ali trgovinsko organizacijo v matični državi te osebe ali v državi, v kateri ima ponudnik sedež.</w:t>
      </w:r>
    </w:p>
    <w:p w14:paraId="10D16061" w14:textId="77777777" w:rsidR="007B756C" w:rsidRPr="007B756C" w:rsidRDefault="007B756C" w:rsidP="007B756C">
      <w:pPr>
        <w:jc w:val="both"/>
        <w:rPr>
          <w:rFonts w:ascii="Arial" w:hAnsi="Arial" w:cs="Arial"/>
          <w:color w:val="000000" w:themeColor="text1"/>
          <w:sz w:val="20"/>
          <w:szCs w:val="20"/>
        </w:rPr>
      </w:pPr>
    </w:p>
    <w:p w14:paraId="4B6B2F4C" w14:textId="77777777" w:rsidR="007B756C" w:rsidRPr="007B756C" w:rsidRDefault="007B756C" w:rsidP="007B756C">
      <w:pPr>
        <w:jc w:val="both"/>
        <w:rPr>
          <w:rFonts w:ascii="Arial" w:hAnsi="Arial" w:cs="Arial"/>
          <w:sz w:val="20"/>
          <w:szCs w:val="20"/>
        </w:rPr>
      </w:pPr>
      <w:r w:rsidRPr="007B756C">
        <w:rPr>
          <w:rFonts w:ascii="Arial" w:hAnsi="Arial" w:cs="Arial"/>
          <w:color w:val="000000" w:themeColor="text1"/>
          <w:sz w:val="20"/>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7B756C">
        <w:rPr>
          <w:rFonts w:ascii="Arial" w:hAnsi="Arial" w:cs="Arial"/>
          <w:sz w:val="20"/>
          <w:szCs w:val="20"/>
        </w:rPr>
        <w:t>smiselno upoštevajo zgornje navedbe.</w:t>
      </w:r>
    </w:p>
    <w:p w14:paraId="6A024A14" w14:textId="77777777" w:rsidR="007B756C" w:rsidRPr="007B756C" w:rsidRDefault="007B756C" w:rsidP="007B756C">
      <w:pPr>
        <w:jc w:val="both"/>
        <w:rPr>
          <w:rFonts w:ascii="Arial" w:hAnsi="Arial" w:cs="Arial"/>
          <w:sz w:val="20"/>
          <w:szCs w:val="20"/>
        </w:rPr>
      </w:pPr>
    </w:p>
    <w:p w14:paraId="74E0C870" w14:textId="77777777" w:rsidR="007B756C" w:rsidRPr="007B756C" w:rsidRDefault="007B756C" w:rsidP="007B756C">
      <w:pPr>
        <w:jc w:val="both"/>
        <w:rPr>
          <w:rFonts w:ascii="Arial" w:hAnsi="Arial" w:cs="Arial"/>
          <w:sz w:val="20"/>
          <w:szCs w:val="20"/>
        </w:rPr>
      </w:pPr>
      <w:r w:rsidRPr="007B756C">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6E767575" w14:textId="77777777" w:rsidR="007B756C" w:rsidRPr="007B756C" w:rsidRDefault="007B756C" w:rsidP="007B756C">
      <w:pPr>
        <w:jc w:val="both"/>
        <w:rPr>
          <w:rFonts w:ascii="Arial" w:hAnsi="Arial" w:cs="Arial"/>
          <w:sz w:val="20"/>
          <w:szCs w:val="20"/>
        </w:rPr>
      </w:pPr>
    </w:p>
    <w:p w14:paraId="5185049C" w14:textId="77777777" w:rsidR="007B756C" w:rsidRPr="007B756C" w:rsidRDefault="007B756C" w:rsidP="007B756C">
      <w:pPr>
        <w:jc w:val="both"/>
        <w:rPr>
          <w:rFonts w:ascii="Arial" w:hAnsi="Arial" w:cs="Arial"/>
          <w:sz w:val="20"/>
          <w:szCs w:val="20"/>
        </w:rPr>
      </w:pPr>
      <w:r w:rsidRPr="007B756C">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bo v skupni vrednosti javnega naročila za posamezen sklop udeležen v več kot 10 % vrednosti, ki izkazujejo, da okoliščine iz navedenega 5k člena ne obstajajo. Tuj ponudnik bo zahtevano moral predložiti v roku, ki ga bo določil naročnik.</w:t>
      </w:r>
    </w:p>
    <w:p w14:paraId="588B9A07" w14:textId="77777777" w:rsidR="00A83F07" w:rsidRPr="00447F7F" w:rsidRDefault="00A83F07" w:rsidP="00447F7F">
      <w:pPr>
        <w:spacing w:line="260" w:lineRule="exact"/>
        <w:jc w:val="both"/>
        <w:rPr>
          <w:rFonts w:ascii="Arial" w:hAnsi="Arial" w:cs="Arial"/>
          <w:sz w:val="20"/>
          <w:szCs w:val="20"/>
        </w:rPr>
      </w:pP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61" w:name="_Toc62631373"/>
      <w:bookmarkStart w:id="62" w:name="_Toc62632283"/>
      <w:bookmarkStart w:id="63" w:name="_Toc62649976"/>
      <w:bookmarkStart w:id="64" w:name="_Toc193190965"/>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61"/>
      <w:bookmarkEnd w:id="62"/>
      <w:bookmarkEnd w:id="63"/>
      <w:bookmarkEnd w:id="64"/>
    </w:p>
    <w:p w14:paraId="68AA3972" w14:textId="77777777" w:rsidR="00521CE8" w:rsidRPr="00521CE8" w:rsidRDefault="00521CE8" w:rsidP="003E3E73">
      <w:pPr>
        <w:spacing w:line="260" w:lineRule="exact"/>
        <w:rPr>
          <w:rFonts w:eastAsia="Calibri"/>
          <w:lang w:val="x-none" w:eastAsia="x-none"/>
        </w:rPr>
      </w:pPr>
    </w:p>
    <w:p w14:paraId="656AC8F7" w14:textId="358232C4" w:rsidR="00497757"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4CACA3EA" w14:textId="77777777" w:rsidR="00497757" w:rsidRPr="00473113" w:rsidRDefault="00497757" w:rsidP="003E3E73">
      <w:pPr>
        <w:spacing w:line="260" w:lineRule="exact"/>
        <w:jc w:val="both"/>
        <w:rPr>
          <w:rFonts w:ascii="Arial" w:hAnsi="Arial" w:cs="Arial"/>
          <w:sz w:val="20"/>
          <w:szCs w:val="20"/>
        </w:rPr>
      </w:pPr>
    </w:p>
    <w:p w14:paraId="186E4E5F" w14:textId="77777777" w:rsidR="00A238FE" w:rsidRDefault="00A238FE" w:rsidP="003E3E73">
      <w:pPr>
        <w:spacing w:line="260" w:lineRule="exact"/>
        <w:jc w:val="both"/>
        <w:rPr>
          <w:rFonts w:ascii="Arial" w:hAnsi="Arial" w:cs="Arial"/>
          <w:iCs/>
          <w:sz w:val="20"/>
          <w:szCs w:val="20"/>
          <w:lang w:eastAsia="en-US"/>
        </w:rPr>
      </w:pPr>
    </w:p>
    <w:p w14:paraId="3580759E" w14:textId="5FE7FC9B" w:rsidR="000D6492" w:rsidRPr="00453625" w:rsidRDefault="006936D6" w:rsidP="003E3E73">
      <w:pPr>
        <w:pStyle w:val="Naslov1"/>
        <w:tabs>
          <w:tab w:val="left" w:pos="426"/>
        </w:tabs>
        <w:spacing w:before="0" w:after="0" w:line="260" w:lineRule="exact"/>
      </w:pPr>
      <w:bookmarkStart w:id="65" w:name="_Toc193190966"/>
      <w:r>
        <w:t>1</w:t>
      </w:r>
      <w:r w:rsidR="00447F7F">
        <w:t>1</w:t>
      </w:r>
      <w:r>
        <w:t>.</w:t>
      </w:r>
      <w:r>
        <w:tab/>
      </w:r>
      <w:r w:rsidR="000D0C3F" w:rsidRPr="00453625">
        <w:t>OSTALA DOLOČILA V ZVEZI S POSTOPKOM JAVNEGA NAROČILA</w:t>
      </w:r>
      <w:bookmarkEnd w:id="65"/>
    </w:p>
    <w:p w14:paraId="1C2CFDE6"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5152FAF" w14:textId="6C30971E" w:rsidR="000D0C3F" w:rsidRPr="00453625" w:rsidRDefault="006936D6" w:rsidP="003E3E73">
      <w:pPr>
        <w:pStyle w:val="Naslov2"/>
        <w:spacing w:before="0" w:after="0" w:line="260" w:lineRule="exact"/>
        <w:ind w:left="567" w:hanging="567"/>
      </w:pPr>
      <w:bookmarkStart w:id="66" w:name="_Toc193190967"/>
      <w:r>
        <w:t>1</w:t>
      </w:r>
      <w:r w:rsidR="00447F7F">
        <w:t>1</w:t>
      </w:r>
      <w:r>
        <w:t>.1</w:t>
      </w:r>
      <w:r>
        <w:tab/>
      </w:r>
      <w:r w:rsidR="000D0C3F" w:rsidRPr="00453625">
        <w:t>Obvestilo o odločitvi o oddaji naročila</w:t>
      </w:r>
      <w:bookmarkEnd w:id="66"/>
    </w:p>
    <w:p w14:paraId="18D2F8DC" w14:textId="77777777" w:rsidR="000D0C3F" w:rsidRPr="00453625" w:rsidRDefault="000D0C3F" w:rsidP="003E3E73">
      <w:pPr>
        <w:spacing w:line="260" w:lineRule="exact"/>
        <w:jc w:val="both"/>
        <w:rPr>
          <w:rFonts w:ascii="Arial" w:hAnsi="Arial" w:cs="Arial"/>
          <w:b/>
          <w:sz w:val="20"/>
          <w:szCs w:val="20"/>
        </w:rPr>
      </w:pPr>
    </w:p>
    <w:p w14:paraId="70A1D0CF"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556F6B" w:rsidRDefault="000D0C3F" w:rsidP="003E3E73">
      <w:pPr>
        <w:spacing w:line="260" w:lineRule="exact"/>
        <w:jc w:val="both"/>
        <w:rPr>
          <w:rFonts w:ascii="Arial" w:hAnsi="Arial" w:cs="Arial"/>
          <w:b/>
          <w:sz w:val="20"/>
          <w:szCs w:val="20"/>
          <w:lang w:eastAsia="en-US"/>
        </w:rPr>
      </w:pPr>
    </w:p>
    <w:p w14:paraId="146F5077" w14:textId="26825083" w:rsidR="000D0C3F" w:rsidRPr="00453625" w:rsidRDefault="006936D6" w:rsidP="003E3E73">
      <w:pPr>
        <w:pStyle w:val="Naslov2"/>
        <w:spacing w:before="0" w:after="0" w:line="260" w:lineRule="exact"/>
        <w:ind w:left="567" w:hanging="567"/>
      </w:pPr>
      <w:bookmarkStart w:id="67" w:name="_Toc193190968"/>
      <w:r>
        <w:t>1</w:t>
      </w:r>
      <w:r w:rsidR="00F7461D">
        <w:t>1</w:t>
      </w:r>
      <w:r>
        <w:t>.2</w:t>
      </w:r>
      <w:r>
        <w:tab/>
      </w:r>
      <w:r w:rsidR="000D0C3F" w:rsidRPr="00E85C65">
        <w:t xml:space="preserve">Sklenitev </w:t>
      </w:r>
      <w:r w:rsidR="00A238FE">
        <w:t>pogodbe</w:t>
      </w:r>
      <w:bookmarkEnd w:id="67"/>
    </w:p>
    <w:p w14:paraId="0D6EB0C3" w14:textId="77777777" w:rsidR="00876D6B" w:rsidRPr="00453625" w:rsidRDefault="00876D6B" w:rsidP="003E3E73">
      <w:pPr>
        <w:spacing w:line="260" w:lineRule="exact"/>
        <w:jc w:val="both"/>
        <w:rPr>
          <w:rFonts w:ascii="Arial" w:hAnsi="Arial" w:cs="Arial"/>
          <w:sz w:val="20"/>
          <w:szCs w:val="20"/>
        </w:rPr>
      </w:pPr>
    </w:p>
    <w:p w14:paraId="1FA40C24" w14:textId="543988EE" w:rsidR="004D1630" w:rsidRPr="0082001C" w:rsidRDefault="004D1630" w:rsidP="004D1630">
      <w:pPr>
        <w:spacing w:line="260" w:lineRule="exact"/>
        <w:jc w:val="both"/>
        <w:rPr>
          <w:rFonts w:ascii="Arial" w:hAnsi="Arial" w:cs="Arial"/>
          <w:sz w:val="20"/>
          <w:szCs w:val="20"/>
        </w:rPr>
      </w:pPr>
      <w:r w:rsidRPr="0082001C">
        <w:rPr>
          <w:rFonts w:ascii="Arial" w:hAnsi="Arial" w:cs="Arial"/>
          <w:sz w:val="20"/>
          <w:szCs w:val="20"/>
        </w:rPr>
        <w:t>Naročnik bo z najugodnejšim ponudnikom</w:t>
      </w:r>
      <w:r w:rsidR="00591EFC">
        <w:rPr>
          <w:rFonts w:ascii="Arial" w:hAnsi="Arial" w:cs="Arial"/>
          <w:sz w:val="20"/>
          <w:szCs w:val="20"/>
        </w:rPr>
        <w:t xml:space="preserve"> za posamezen sklop</w:t>
      </w:r>
      <w:r w:rsidRPr="0082001C">
        <w:rPr>
          <w:rFonts w:ascii="Arial" w:hAnsi="Arial" w:cs="Arial"/>
          <w:sz w:val="20"/>
          <w:szCs w:val="20"/>
        </w:rPr>
        <w:t xml:space="preserve">, katerega ponudba bo dopustna, sklenil </w:t>
      </w:r>
      <w:r w:rsidR="00A238FE">
        <w:rPr>
          <w:rFonts w:ascii="Arial" w:hAnsi="Arial" w:cs="Arial"/>
          <w:sz w:val="20"/>
          <w:szCs w:val="20"/>
        </w:rPr>
        <w:t>pogodbo</w:t>
      </w:r>
      <w:r w:rsidRPr="0082001C">
        <w:rPr>
          <w:rFonts w:ascii="Arial" w:hAnsi="Arial" w:cs="Arial"/>
          <w:sz w:val="20"/>
          <w:szCs w:val="20"/>
        </w:rPr>
        <w:t xml:space="preserve"> za dobavo predmeta javnega naročila</w:t>
      </w:r>
      <w:r w:rsidR="00A238FE">
        <w:rPr>
          <w:rFonts w:ascii="Arial" w:hAnsi="Arial" w:cs="Arial"/>
          <w:sz w:val="20"/>
          <w:szCs w:val="20"/>
        </w:rPr>
        <w:t>.</w:t>
      </w:r>
      <w:r w:rsidRPr="0082001C">
        <w:rPr>
          <w:rFonts w:ascii="Arial" w:hAnsi="Arial" w:cs="Arial"/>
          <w:sz w:val="20"/>
          <w:szCs w:val="20"/>
        </w:rPr>
        <w:t xml:space="preserve"> </w:t>
      </w:r>
    </w:p>
    <w:p w14:paraId="73729359" w14:textId="77777777" w:rsidR="004D1630" w:rsidRPr="0082001C" w:rsidRDefault="004D1630" w:rsidP="004D1630">
      <w:pPr>
        <w:spacing w:line="260" w:lineRule="exact"/>
        <w:jc w:val="both"/>
        <w:rPr>
          <w:rFonts w:ascii="Arial" w:hAnsi="Arial" w:cs="Arial"/>
          <w:sz w:val="20"/>
          <w:szCs w:val="20"/>
        </w:rPr>
      </w:pPr>
    </w:p>
    <w:p w14:paraId="7C3F9EF9" w14:textId="1F4A075B" w:rsidR="00447F7F" w:rsidRDefault="00447F7F" w:rsidP="00447F7F">
      <w:pPr>
        <w:jc w:val="both"/>
        <w:rPr>
          <w:rFonts w:ascii="Arial" w:hAnsi="Arial" w:cs="Arial"/>
          <w:color w:val="000000" w:themeColor="text1"/>
          <w:sz w:val="20"/>
          <w:szCs w:val="20"/>
        </w:rPr>
      </w:pPr>
      <w:r w:rsidRPr="00447F7F">
        <w:rPr>
          <w:rFonts w:ascii="Arial" w:hAnsi="Arial" w:cs="Arial"/>
          <w:color w:val="000000" w:themeColor="text1"/>
          <w:sz w:val="20"/>
          <w:szCs w:val="20"/>
        </w:rPr>
        <w:t xml:space="preserve">Skladno s šestim odstavkom 14. člena </w:t>
      </w:r>
      <w:proofErr w:type="spellStart"/>
      <w:r w:rsidRPr="00447F7F">
        <w:rPr>
          <w:rFonts w:ascii="Arial" w:hAnsi="Arial" w:cs="Arial"/>
          <w:color w:val="000000" w:themeColor="text1"/>
          <w:sz w:val="20"/>
          <w:szCs w:val="20"/>
        </w:rPr>
        <w:t>ZIntPK</w:t>
      </w:r>
      <w:proofErr w:type="spellEnd"/>
      <w:r w:rsidRPr="00447F7F">
        <w:rPr>
          <w:rFonts w:ascii="Arial" w:hAnsi="Arial" w:cs="Arial"/>
          <w:color w:val="000000" w:themeColor="text1"/>
          <w:sz w:val="20"/>
          <w:szCs w:val="20"/>
        </w:rPr>
        <w:t xml:space="preserve">, bo moral izbrani ponudnik pred sklenitvijo </w:t>
      </w:r>
      <w:r w:rsidR="006F6D15">
        <w:rPr>
          <w:rFonts w:ascii="Arial" w:hAnsi="Arial" w:cs="Arial"/>
          <w:color w:val="000000" w:themeColor="text1"/>
          <w:sz w:val="20"/>
          <w:szCs w:val="20"/>
        </w:rPr>
        <w:t>pogodbe</w:t>
      </w:r>
      <w:r w:rsidRPr="00447F7F">
        <w:rPr>
          <w:rFonts w:ascii="Arial" w:hAnsi="Arial" w:cs="Arial"/>
          <w:color w:val="000000" w:themeColor="text1"/>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6F6D15">
        <w:rPr>
          <w:rFonts w:ascii="Arial" w:hAnsi="Arial" w:cs="Arial"/>
          <w:color w:val="000000" w:themeColor="text1"/>
          <w:sz w:val="20"/>
          <w:szCs w:val="20"/>
        </w:rPr>
        <w:t>pogodbe</w:t>
      </w:r>
      <w:r w:rsidRPr="00447F7F">
        <w:rPr>
          <w:rFonts w:ascii="Arial" w:hAnsi="Arial" w:cs="Arial"/>
          <w:color w:val="000000" w:themeColor="text1"/>
          <w:sz w:val="20"/>
          <w:szCs w:val="20"/>
        </w:rPr>
        <w:t xml:space="preserv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7608E7FA" w14:textId="77777777" w:rsidR="006F6D15" w:rsidRPr="00447F7F" w:rsidRDefault="006F6D15" w:rsidP="00447F7F">
      <w:pPr>
        <w:jc w:val="both"/>
        <w:rPr>
          <w:rFonts w:ascii="Arial" w:hAnsi="Arial" w:cs="Arial"/>
          <w:color w:val="000000" w:themeColor="text1"/>
          <w:sz w:val="20"/>
          <w:szCs w:val="20"/>
        </w:rPr>
      </w:pPr>
    </w:p>
    <w:p w14:paraId="2FC2A5A7" w14:textId="77777777" w:rsidR="00447F7F" w:rsidRPr="00447F7F" w:rsidRDefault="00447F7F" w:rsidP="00447F7F">
      <w:pPr>
        <w:jc w:val="both"/>
        <w:rPr>
          <w:rFonts w:ascii="Arial" w:hAnsi="Arial" w:cs="Arial"/>
          <w:color w:val="000000" w:themeColor="text1"/>
          <w:sz w:val="20"/>
          <w:szCs w:val="20"/>
        </w:rPr>
      </w:pPr>
      <w:r w:rsidRPr="00447F7F">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5959C06C" w14:textId="77777777" w:rsidR="00447F7F" w:rsidRPr="00447F7F" w:rsidRDefault="00447F7F" w:rsidP="00447F7F">
      <w:pPr>
        <w:jc w:val="both"/>
        <w:rPr>
          <w:rFonts w:ascii="Arial" w:hAnsi="Arial" w:cs="Arial"/>
          <w:color w:val="000000" w:themeColor="text1"/>
          <w:sz w:val="20"/>
          <w:szCs w:val="20"/>
        </w:rPr>
      </w:pPr>
    </w:p>
    <w:p w14:paraId="6337D762" w14:textId="729E6C8E" w:rsidR="00447F7F" w:rsidRPr="00447F7F" w:rsidRDefault="00447F7F" w:rsidP="00447F7F">
      <w:pPr>
        <w:jc w:val="both"/>
        <w:rPr>
          <w:rFonts w:ascii="Arial" w:hAnsi="Arial" w:cs="Arial"/>
          <w:sz w:val="20"/>
          <w:szCs w:val="20"/>
        </w:rPr>
      </w:pPr>
      <w:r w:rsidRPr="00447F7F">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w:t>
      </w:r>
      <w:r w:rsidR="00C942FC">
        <w:rPr>
          <w:rFonts w:ascii="Arial" w:hAnsi="Arial" w:cs="Arial"/>
          <w:sz w:val="20"/>
          <w:szCs w:val="20"/>
        </w:rPr>
        <w:t>a</w:t>
      </w:r>
      <w:r w:rsidRPr="00447F7F">
        <w:rPr>
          <w:rFonts w:ascii="Arial" w:hAnsi="Arial" w:cs="Arial"/>
          <w:sz w:val="20"/>
          <w:szCs w:val="20"/>
        </w:rPr>
        <w:t xml:space="preserve"> </w:t>
      </w:r>
      <w:r w:rsidR="001719F6">
        <w:rPr>
          <w:rFonts w:ascii="Arial" w:hAnsi="Arial" w:cs="Arial"/>
          <w:sz w:val="20"/>
          <w:szCs w:val="20"/>
        </w:rPr>
        <w:t>pogodba</w:t>
      </w:r>
      <w:r w:rsidRPr="00447F7F">
        <w:rPr>
          <w:rFonts w:ascii="Arial" w:hAnsi="Arial" w:cs="Arial"/>
          <w:sz w:val="20"/>
          <w:szCs w:val="20"/>
        </w:rPr>
        <w:t xml:space="preserve"> za izvedbo predmeta javnega naročila.</w:t>
      </w:r>
    </w:p>
    <w:p w14:paraId="704EB6DF" w14:textId="77777777" w:rsidR="00447F7F" w:rsidRPr="00447F7F" w:rsidRDefault="00447F7F" w:rsidP="00447F7F">
      <w:pPr>
        <w:jc w:val="both"/>
        <w:rPr>
          <w:rFonts w:ascii="Arial" w:hAnsi="Arial" w:cs="Arial"/>
          <w:color w:val="000000" w:themeColor="text1"/>
          <w:sz w:val="20"/>
          <w:szCs w:val="20"/>
        </w:rPr>
      </w:pPr>
    </w:p>
    <w:p w14:paraId="16CA74E9" w14:textId="6C483EAE" w:rsidR="00447F7F" w:rsidRPr="00447F7F" w:rsidRDefault="00447F7F" w:rsidP="00447F7F">
      <w:pPr>
        <w:jc w:val="both"/>
        <w:rPr>
          <w:rFonts w:ascii="Arial" w:hAnsi="Arial" w:cs="Arial"/>
          <w:color w:val="000000" w:themeColor="text1"/>
          <w:sz w:val="20"/>
          <w:szCs w:val="20"/>
        </w:rPr>
      </w:pPr>
      <w:r w:rsidRPr="00447F7F">
        <w:rPr>
          <w:rFonts w:ascii="Arial" w:hAnsi="Arial" w:cs="Arial"/>
          <w:color w:val="000000" w:themeColor="text1"/>
          <w:sz w:val="20"/>
          <w:szCs w:val="20"/>
        </w:rPr>
        <w:t xml:space="preserve">Izbrani ponudnik bo pozvan k podpisu </w:t>
      </w:r>
      <w:r w:rsidR="006F6D15">
        <w:rPr>
          <w:rFonts w:ascii="Arial" w:hAnsi="Arial" w:cs="Arial"/>
          <w:color w:val="000000" w:themeColor="text1"/>
          <w:sz w:val="20"/>
          <w:szCs w:val="20"/>
        </w:rPr>
        <w:t>pogodbe</w:t>
      </w:r>
      <w:r w:rsidRPr="00447F7F">
        <w:rPr>
          <w:rFonts w:ascii="Arial" w:hAnsi="Arial" w:cs="Arial"/>
          <w:color w:val="000000" w:themeColor="text1"/>
          <w:sz w:val="20"/>
          <w:szCs w:val="20"/>
        </w:rPr>
        <w:t xml:space="preserve">. Rok za podpis in vračilo </w:t>
      </w:r>
      <w:r w:rsidR="006F6D15">
        <w:rPr>
          <w:rFonts w:ascii="Arial" w:hAnsi="Arial" w:cs="Arial"/>
          <w:color w:val="000000" w:themeColor="text1"/>
          <w:sz w:val="20"/>
          <w:szCs w:val="20"/>
        </w:rPr>
        <w:t>pogodbe</w:t>
      </w:r>
      <w:r w:rsidRPr="00447F7F">
        <w:rPr>
          <w:rFonts w:ascii="Arial" w:hAnsi="Arial" w:cs="Arial"/>
          <w:color w:val="000000" w:themeColor="text1"/>
          <w:sz w:val="20"/>
          <w:szCs w:val="20"/>
        </w:rPr>
        <w:t xml:space="preserve"> naročniku je 8 delovnih dni od prejema le-te. Če ponudnik </w:t>
      </w:r>
      <w:r w:rsidR="006F6D15">
        <w:rPr>
          <w:rFonts w:ascii="Arial" w:hAnsi="Arial" w:cs="Arial"/>
          <w:color w:val="000000" w:themeColor="text1"/>
          <w:sz w:val="20"/>
          <w:szCs w:val="20"/>
        </w:rPr>
        <w:t>pogodbe</w:t>
      </w:r>
      <w:r w:rsidRPr="00447F7F">
        <w:rPr>
          <w:rFonts w:ascii="Arial" w:hAnsi="Arial" w:cs="Arial"/>
          <w:color w:val="000000" w:themeColor="text1"/>
          <w:sz w:val="20"/>
          <w:szCs w:val="20"/>
        </w:rPr>
        <w:t xml:space="preserve"> ne bo podpisal in je vrnil naročniku, ali če naročniku ne bo predložil izjave oziroma podatkov po </w:t>
      </w:r>
      <w:proofErr w:type="spellStart"/>
      <w:r w:rsidRPr="00447F7F">
        <w:rPr>
          <w:rFonts w:ascii="Arial" w:hAnsi="Arial" w:cs="Arial"/>
          <w:color w:val="000000" w:themeColor="text1"/>
          <w:sz w:val="20"/>
          <w:szCs w:val="20"/>
        </w:rPr>
        <w:t>ZIntPK</w:t>
      </w:r>
      <w:proofErr w:type="spellEnd"/>
      <w:r w:rsidRPr="00447F7F">
        <w:rPr>
          <w:rFonts w:ascii="Arial" w:hAnsi="Arial" w:cs="Arial"/>
          <w:color w:val="000000" w:themeColor="text1"/>
          <w:sz w:val="20"/>
          <w:szCs w:val="20"/>
        </w:rPr>
        <w:t xml:space="preserve">, ali izpolnil drugih morebitnih obveznosti za sklenitev </w:t>
      </w:r>
      <w:r w:rsidR="006F6D15">
        <w:rPr>
          <w:rFonts w:ascii="Arial" w:hAnsi="Arial" w:cs="Arial"/>
          <w:color w:val="000000" w:themeColor="text1"/>
          <w:sz w:val="20"/>
          <w:szCs w:val="20"/>
        </w:rPr>
        <w:t>pogodbe</w:t>
      </w:r>
      <w:r w:rsidRPr="00447F7F">
        <w:rPr>
          <w:rFonts w:ascii="Arial" w:hAnsi="Arial" w:cs="Arial"/>
          <w:color w:val="000000" w:themeColor="text1"/>
          <w:sz w:val="20"/>
          <w:szCs w:val="20"/>
        </w:rPr>
        <w:t xml:space="preserve">, navedenih v tej razpisni dokumentaciji, se šteje, da je ponudnik odstopil od ponudbe. </w:t>
      </w:r>
    </w:p>
    <w:p w14:paraId="6FF3D7B2" w14:textId="77777777" w:rsidR="00447F7F" w:rsidRPr="00447F7F" w:rsidRDefault="00447F7F" w:rsidP="00447F7F">
      <w:pPr>
        <w:jc w:val="both"/>
        <w:rPr>
          <w:rFonts w:ascii="Arial" w:hAnsi="Arial" w:cs="Arial"/>
          <w:b/>
          <w:color w:val="000000" w:themeColor="text1"/>
          <w:sz w:val="20"/>
          <w:szCs w:val="20"/>
        </w:rPr>
      </w:pPr>
    </w:p>
    <w:p w14:paraId="78A6CBAF" w14:textId="6AFBFCF7" w:rsidR="00447F7F" w:rsidRPr="00447F7F" w:rsidRDefault="00447F7F" w:rsidP="00447F7F">
      <w:pPr>
        <w:jc w:val="both"/>
        <w:rPr>
          <w:rFonts w:ascii="Arial" w:hAnsi="Arial" w:cs="Arial"/>
          <w:b/>
          <w:color w:val="000000" w:themeColor="text1"/>
          <w:sz w:val="20"/>
          <w:szCs w:val="20"/>
        </w:rPr>
      </w:pPr>
      <w:r w:rsidRPr="00447F7F">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C942FC">
        <w:rPr>
          <w:rFonts w:ascii="Arial" w:hAnsi="Arial" w:cs="Arial"/>
          <w:b/>
          <w:color w:val="000000" w:themeColor="text1"/>
          <w:sz w:val="20"/>
          <w:szCs w:val="20"/>
        </w:rPr>
        <w:t>pogodbe</w:t>
      </w:r>
      <w:r w:rsidRPr="00447F7F">
        <w:rPr>
          <w:rFonts w:ascii="Arial" w:hAnsi="Arial" w:cs="Arial"/>
          <w:b/>
          <w:color w:val="000000" w:themeColor="text1"/>
          <w:sz w:val="20"/>
          <w:szCs w:val="20"/>
        </w:rPr>
        <w:t xml:space="preserve"> o izvedbi javnega naročila. Šteje se, da so objektivni razlogi tisti, na katere ponudnik ni mogel vplivati, jih pričakovati, preprečiti, odpraviti in se jim izogniti.</w:t>
      </w:r>
    </w:p>
    <w:p w14:paraId="31E0FAE0" w14:textId="75A03CD1" w:rsidR="00447F7F" w:rsidRPr="00447F7F" w:rsidRDefault="00447F7F" w:rsidP="00447F7F">
      <w:pPr>
        <w:jc w:val="both"/>
        <w:rPr>
          <w:rFonts w:ascii="Arial" w:hAnsi="Arial" w:cs="Arial"/>
          <w:b/>
          <w:color w:val="000000" w:themeColor="text1"/>
          <w:sz w:val="20"/>
          <w:szCs w:val="20"/>
        </w:rPr>
      </w:pPr>
      <w:r w:rsidRPr="00447F7F">
        <w:rPr>
          <w:rFonts w:ascii="Arial" w:hAnsi="Arial" w:cs="Arial"/>
          <w:b/>
          <w:color w:val="000000" w:themeColor="text1"/>
          <w:sz w:val="20"/>
          <w:szCs w:val="20"/>
        </w:rPr>
        <w:t xml:space="preserve">Naročnik ne sme skleniti </w:t>
      </w:r>
      <w:r w:rsidR="006F6D15">
        <w:rPr>
          <w:rFonts w:ascii="Arial" w:hAnsi="Arial" w:cs="Arial"/>
          <w:b/>
          <w:color w:val="000000" w:themeColor="text1"/>
          <w:sz w:val="20"/>
          <w:szCs w:val="20"/>
        </w:rPr>
        <w:t>pogodbe</w:t>
      </w:r>
      <w:r w:rsidRPr="00447F7F">
        <w:rPr>
          <w:rFonts w:ascii="Arial" w:hAnsi="Arial" w:cs="Arial"/>
          <w:b/>
          <w:color w:val="000000" w:themeColor="text1"/>
          <w:sz w:val="20"/>
          <w:szCs w:val="20"/>
        </w:rPr>
        <w:t xml:space="preserve"> s ponudnikom, v kolikor obstajajo razlogi o prepovedi poslovanja iz 35. člena </w:t>
      </w:r>
      <w:proofErr w:type="spellStart"/>
      <w:r w:rsidRPr="00447F7F">
        <w:rPr>
          <w:rFonts w:ascii="Arial" w:hAnsi="Arial" w:cs="Arial"/>
          <w:b/>
          <w:color w:val="000000" w:themeColor="text1"/>
          <w:sz w:val="20"/>
          <w:szCs w:val="20"/>
        </w:rPr>
        <w:t>ZIntPK</w:t>
      </w:r>
      <w:proofErr w:type="spellEnd"/>
      <w:r w:rsidRPr="00447F7F">
        <w:rPr>
          <w:rFonts w:ascii="Arial" w:hAnsi="Arial" w:cs="Arial"/>
          <w:b/>
          <w:color w:val="000000" w:themeColor="text1"/>
          <w:sz w:val="20"/>
          <w:szCs w:val="20"/>
        </w:rPr>
        <w:t>.</w:t>
      </w:r>
    </w:p>
    <w:p w14:paraId="62F2B9E6" w14:textId="77777777" w:rsidR="004D1630" w:rsidRPr="0082001C" w:rsidRDefault="004D1630" w:rsidP="004D1630">
      <w:pPr>
        <w:spacing w:line="260" w:lineRule="exact"/>
        <w:jc w:val="both"/>
        <w:rPr>
          <w:rFonts w:ascii="Arial" w:hAnsi="Arial" w:cs="Arial"/>
          <w:b/>
          <w:color w:val="000000" w:themeColor="text1"/>
          <w:sz w:val="20"/>
          <w:szCs w:val="20"/>
        </w:rPr>
      </w:pPr>
    </w:p>
    <w:p w14:paraId="0AF16F8F" w14:textId="645FA840" w:rsidR="000D0C3F" w:rsidRPr="00ED4593" w:rsidRDefault="006936D6" w:rsidP="003E3E73">
      <w:pPr>
        <w:pStyle w:val="Naslov2"/>
        <w:spacing w:before="0" w:after="0" w:line="260" w:lineRule="exact"/>
        <w:rPr>
          <w:color w:val="000000" w:themeColor="text1"/>
        </w:rPr>
      </w:pPr>
      <w:bookmarkStart w:id="68" w:name="_Toc193190969"/>
      <w:r>
        <w:rPr>
          <w:color w:val="000000" w:themeColor="text1"/>
        </w:rPr>
        <w:t>1</w:t>
      </w:r>
      <w:r w:rsidR="00F7461D">
        <w:rPr>
          <w:color w:val="000000" w:themeColor="text1"/>
        </w:rPr>
        <w:t>1</w:t>
      </w:r>
      <w:r>
        <w:rPr>
          <w:color w:val="000000" w:themeColor="text1"/>
        </w:rPr>
        <w:t>.3</w:t>
      </w:r>
      <w:r>
        <w:rPr>
          <w:color w:val="000000" w:themeColor="text1"/>
        </w:rPr>
        <w:tab/>
      </w:r>
      <w:r w:rsidR="000D0C3F" w:rsidRPr="00ED4593">
        <w:rPr>
          <w:color w:val="000000" w:themeColor="text1"/>
        </w:rPr>
        <w:t xml:space="preserve">Predčasno prenehanje </w:t>
      </w:r>
      <w:r w:rsidR="0029416A">
        <w:rPr>
          <w:color w:val="000000" w:themeColor="text1"/>
        </w:rPr>
        <w:t>pogodbe</w:t>
      </w:r>
      <w:bookmarkEnd w:id="68"/>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249AB635" w14:textId="6D4C52C3" w:rsidR="007E4FA8" w:rsidRPr="0082001C" w:rsidRDefault="00A238FE" w:rsidP="007E4FA8">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Pr>
          <w:rFonts w:ascii="Arial" w:hAnsi="Arial" w:cs="Arial"/>
          <w:color w:val="000000" w:themeColor="text1"/>
          <w:sz w:val="20"/>
          <w:szCs w:val="20"/>
        </w:rPr>
        <w:t>Pogodba</w:t>
      </w:r>
      <w:r w:rsidR="007E4FA8" w:rsidRPr="0082001C">
        <w:rPr>
          <w:rFonts w:ascii="Arial" w:hAnsi="Arial" w:cs="Arial"/>
          <w:color w:val="000000" w:themeColor="text1"/>
          <w:sz w:val="20"/>
          <w:szCs w:val="20"/>
        </w:rPr>
        <w:t xml:space="preserve"> o izvedbi javnega naročila se sklene pod razveznim pogojem, ki se uresniči v primeru izpolnitve ene od okoliščin, navedenih v tretji alineji četrtega odstavka 67. člena ZJN-3. </w:t>
      </w:r>
    </w:p>
    <w:p w14:paraId="5E4CE2CC" w14:textId="77777777" w:rsidR="007E4FA8" w:rsidRPr="0082001C" w:rsidRDefault="007E4FA8" w:rsidP="007E4FA8">
      <w:pPr>
        <w:spacing w:line="260" w:lineRule="exact"/>
        <w:jc w:val="both"/>
        <w:rPr>
          <w:rFonts w:ascii="Arial" w:hAnsi="Arial" w:cs="Arial"/>
          <w:color w:val="000000" w:themeColor="text1"/>
          <w:sz w:val="20"/>
          <w:szCs w:val="20"/>
        </w:rPr>
      </w:pPr>
    </w:p>
    <w:p w14:paraId="46A59A41" w14:textId="4A406845" w:rsidR="007E4FA8" w:rsidRPr="0082001C" w:rsidRDefault="007E4FA8" w:rsidP="007E4FA8">
      <w:pPr>
        <w:spacing w:line="260" w:lineRule="exact"/>
        <w:jc w:val="both"/>
        <w:rPr>
          <w:rFonts w:ascii="Arial" w:hAnsi="Arial" w:cs="Arial"/>
          <w:color w:val="000000" w:themeColor="text1"/>
          <w:sz w:val="20"/>
          <w:szCs w:val="20"/>
        </w:rPr>
      </w:pPr>
      <w:r w:rsidRPr="0082001C">
        <w:rPr>
          <w:rFonts w:ascii="Arial" w:hAnsi="Arial" w:cs="Arial"/>
          <w:color w:val="000000" w:themeColor="text1"/>
          <w:sz w:val="20"/>
          <w:szCs w:val="20"/>
        </w:rPr>
        <w:t xml:space="preserve">Naročnik lahko med veljavnostjo </w:t>
      </w:r>
      <w:r w:rsidR="0029416A">
        <w:rPr>
          <w:rFonts w:ascii="Arial" w:hAnsi="Arial" w:cs="Arial"/>
          <w:color w:val="000000" w:themeColor="text1"/>
          <w:sz w:val="20"/>
          <w:szCs w:val="20"/>
        </w:rPr>
        <w:t xml:space="preserve">pogodbe </w:t>
      </w:r>
      <w:r w:rsidRPr="0082001C">
        <w:rPr>
          <w:rFonts w:ascii="Arial" w:hAnsi="Arial" w:cs="Arial"/>
          <w:color w:val="000000" w:themeColor="text1"/>
          <w:sz w:val="20"/>
          <w:szCs w:val="20"/>
        </w:rPr>
        <w:t xml:space="preserve">o izvedbi javnega naročila, ne glede na določila Obligacijskega zakonika, odstopi od </w:t>
      </w:r>
      <w:r w:rsidR="0029416A">
        <w:rPr>
          <w:rFonts w:ascii="Arial" w:hAnsi="Arial" w:cs="Arial"/>
          <w:color w:val="000000" w:themeColor="text1"/>
          <w:sz w:val="20"/>
          <w:szCs w:val="20"/>
        </w:rPr>
        <w:t>pogodbe</w:t>
      </w:r>
      <w:r w:rsidRPr="0082001C">
        <w:rPr>
          <w:rFonts w:ascii="Arial" w:hAnsi="Arial" w:cs="Arial"/>
          <w:color w:val="000000" w:themeColor="text1"/>
          <w:sz w:val="20"/>
          <w:szCs w:val="20"/>
        </w:rPr>
        <w:t xml:space="preserve"> v primeru okoliščin navedenih v 96. členu ZJN-3.</w:t>
      </w:r>
    </w:p>
    <w:p w14:paraId="5A1B89E7" w14:textId="77777777" w:rsidR="007E4FA8" w:rsidRPr="0082001C" w:rsidRDefault="007E4FA8" w:rsidP="007E4FA8">
      <w:pPr>
        <w:spacing w:line="260" w:lineRule="exact"/>
        <w:jc w:val="both"/>
        <w:rPr>
          <w:rFonts w:ascii="Arial" w:hAnsi="Arial" w:cs="Arial"/>
          <w:color w:val="000000" w:themeColor="text1"/>
          <w:sz w:val="20"/>
          <w:szCs w:val="20"/>
        </w:rPr>
      </w:pPr>
    </w:p>
    <w:p w14:paraId="6D863809" w14:textId="0CECC013" w:rsidR="007E4FA8" w:rsidRPr="0082001C" w:rsidRDefault="007E4FA8" w:rsidP="007E4FA8">
      <w:pPr>
        <w:spacing w:line="260" w:lineRule="exact"/>
        <w:jc w:val="both"/>
        <w:rPr>
          <w:rFonts w:ascii="Arial" w:hAnsi="Arial" w:cs="Arial"/>
          <w:color w:val="000000" w:themeColor="text1"/>
          <w:sz w:val="20"/>
          <w:szCs w:val="20"/>
        </w:rPr>
      </w:pPr>
      <w:r w:rsidRPr="0082001C">
        <w:rPr>
          <w:rFonts w:ascii="Arial" w:hAnsi="Arial" w:cs="Arial"/>
          <w:color w:val="000000" w:themeColor="text1"/>
          <w:sz w:val="20"/>
          <w:szCs w:val="20"/>
        </w:rPr>
        <w:t xml:space="preserve">Naročnik si pridržuje pravico do odstopa od </w:t>
      </w:r>
      <w:r w:rsidR="0029416A">
        <w:rPr>
          <w:rFonts w:ascii="Arial" w:hAnsi="Arial" w:cs="Arial"/>
          <w:color w:val="000000" w:themeColor="text1"/>
          <w:sz w:val="20"/>
          <w:szCs w:val="20"/>
        </w:rPr>
        <w:t>pogodbe</w:t>
      </w:r>
      <w:r w:rsidRPr="0082001C">
        <w:rPr>
          <w:rFonts w:ascii="Arial" w:hAnsi="Arial" w:cs="Arial"/>
          <w:color w:val="000000" w:themeColor="text1"/>
          <w:sz w:val="20"/>
          <w:szCs w:val="20"/>
        </w:rPr>
        <w:t xml:space="preserve"> tudi v primeru, da za nadaljevanje naročila ne bodo zagotovljena proračunska sredstva z zakonom, ki ureja izvrševanje proračuna Republike Slovenije. Odstop učinkuje v 30 dneh od prejema pisne izjave o odpovedi, posredovane izvajalcu s priporočeno pošto.</w:t>
      </w:r>
    </w:p>
    <w:p w14:paraId="6CC5B021" w14:textId="388DC915" w:rsidR="00FA6F09" w:rsidRDefault="00FA6F09" w:rsidP="003E3E73">
      <w:pPr>
        <w:spacing w:line="260" w:lineRule="exact"/>
        <w:jc w:val="both"/>
        <w:rPr>
          <w:rFonts w:ascii="Arial" w:hAnsi="Arial" w:cs="Arial"/>
          <w:sz w:val="20"/>
          <w:szCs w:val="20"/>
        </w:rPr>
      </w:pPr>
    </w:p>
    <w:p w14:paraId="2D034746" w14:textId="10115726" w:rsidR="000D0C3F" w:rsidRPr="00453625" w:rsidRDefault="006936D6" w:rsidP="003E3E73">
      <w:pPr>
        <w:pStyle w:val="Naslov2"/>
        <w:spacing w:before="0" w:after="0" w:line="260" w:lineRule="exact"/>
        <w:ind w:left="567" w:hanging="567"/>
      </w:pPr>
      <w:bookmarkStart w:id="69" w:name="_Toc193190970"/>
      <w:r>
        <w:t>1</w:t>
      </w:r>
      <w:r w:rsidR="00F7461D">
        <w:t>1</w:t>
      </w:r>
      <w:r>
        <w:t>.</w:t>
      </w:r>
      <w:r w:rsidR="00C93B1D">
        <w:t>4</w:t>
      </w:r>
      <w:r>
        <w:tab/>
      </w:r>
      <w:r w:rsidR="000D0C3F" w:rsidRPr="00453625">
        <w:t>Pravno varstvo</w:t>
      </w:r>
      <w:bookmarkEnd w:id="69"/>
    </w:p>
    <w:p w14:paraId="71D2069E" w14:textId="77777777" w:rsidR="000D0C3F" w:rsidRPr="00453625" w:rsidRDefault="000D0C3F" w:rsidP="003E3E73">
      <w:pPr>
        <w:spacing w:line="260" w:lineRule="exact"/>
        <w:jc w:val="both"/>
        <w:rPr>
          <w:rFonts w:ascii="Arial" w:hAnsi="Arial" w:cs="Arial"/>
          <w:b/>
          <w:sz w:val="20"/>
          <w:szCs w:val="20"/>
        </w:rPr>
      </w:pPr>
    </w:p>
    <w:p w14:paraId="6E671575" w14:textId="77777777" w:rsidR="007B756C" w:rsidRPr="007B756C" w:rsidRDefault="007B756C" w:rsidP="007B756C">
      <w:pPr>
        <w:jc w:val="both"/>
        <w:rPr>
          <w:rFonts w:ascii="Arial" w:hAnsi="Arial" w:cs="Arial"/>
          <w:color w:val="000000" w:themeColor="text1"/>
          <w:sz w:val="20"/>
          <w:szCs w:val="20"/>
        </w:rPr>
      </w:pPr>
      <w:r w:rsidRPr="007B756C">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w:t>
      </w:r>
      <w:r w:rsidRPr="007B756C">
        <w:rPr>
          <w:rFonts w:ascii="Arial" w:hAnsi="Arial" w:cs="Arial"/>
          <w:sz w:val="20"/>
          <w:szCs w:val="20"/>
        </w:rPr>
        <w:t xml:space="preserve">. </w:t>
      </w:r>
      <w:hyperlink r:id="rId16" w:tgtFrame="_blank" w:tooltip="Zakon o pravnem varstvu v postopkih javnega naročanja (ZPVPJN)" w:history="1">
        <w:r w:rsidRPr="007B756C">
          <w:rPr>
            <w:rStyle w:val="Hiperpovezava"/>
            <w:rFonts w:ascii="Arial" w:hAnsi="Arial" w:cs="Arial"/>
            <w:color w:val="auto"/>
            <w:sz w:val="20"/>
            <w:szCs w:val="20"/>
            <w:u w:val="none"/>
            <w:shd w:val="clear" w:color="auto" w:fill="FFFFFF"/>
          </w:rPr>
          <w:t>43/11</w:t>
        </w:r>
      </w:hyperlink>
      <w:r w:rsidRPr="007B756C">
        <w:rPr>
          <w:rFonts w:ascii="Arial" w:hAnsi="Arial" w:cs="Arial"/>
          <w:sz w:val="20"/>
          <w:szCs w:val="20"/>
          <w:shd w:val="clear" w:color="auto" w:fill="FFFFFF"/>
        </w:rPr>
        <w:t>, </w:t>
      </w:r>
      <w:hyperlink r:id="rId17" w:tgtFrame="_blank" w:tooltip="Zakon o dopolnitvi Zakona o tajnih podatkih (ZTP-D)" w:history="1">
        <w:r w:rsidRPr="007B756C">
          <w:rPr>
            <w:rStyle w:val="Hiperpovezava"/>
            <w:rFonts w:ascii="Arial" w:hAnsi="Arial" w:cs="Arial"/>
            <w:color w:val="auto"/>
            <w:sz w:val="20"/>
            <w:szCs w:val="20"/>
            <w:u w:val="none"/>
            <w:shd w:val="clear" w:color="auto" w:fill="FFFFFF"/>
          </w:rPr>
          <w:t>60/11</w:t>
        </w:r>
      </w:hyperlink>
      <w:r w:rsidRPr="007B756C">
        <w:rPr>
          <w:rFonts w:ascii="Arial" w:hAnsi="Arial" w:cs="Arial"/>
          <w:sz w:val="20"/>
          <w:szCs w:val="20"/>
          <w:shd w:val="clear" w:color="auto" w:fill="FFFFFF"/>
        </w:rPr>
        <w:t> – ZTP-D, </w:t>
      </w:r>
      <w:hyperlink r:id="rId18" w:tgtFrame="_blank" w:tooltip="Zakon o spremembah in dopolnitvah Zakona o pravnem varstvu v postopkih javnega naročanja (ZPVPJN-A)" w:history="1">
        <w:r w:rsidRPr="007B756C">
          <w:rPr>
            <w:rStyle w:val="Hiperpovezava"/>
            <w:rFonts w:ascii="Arial" w:hAnsi="Arial" w:cs="Arial"/>
            <w:color w:val="auto"/>
            <w:sz w:val="20"/>
            <w:szCs w:val="20"/>
            <w:u w:val="none"/>
            <w:shd w:val="clear" w:color="auto" w:fill="FFFFFF"/>
          </w:rPr>
          <w:t>63/13</w:t>
        </w:r>
      </w:hyperlink>
      <w:r w:rsidRPr="007B756C">
        <w:rPr>
          <w:rFonts w:ascii="Arial" w:hAnsi="Arial" w:cs="Arial"/>
          <w:sz w:val="20"/>
          <w:szCs w:val="20"/>
          <w:shd w:val="clear" w:color="auto" w:fill="FFFFFF"/>
        </w:rPr>
        <w:t>, </w:t>
      </w:r>
      <w:hyperlink r:id="rId19" w:tgtFrame="_blank" w:tooltip="Zakon o spremembah in dopolnitvah Zakona o državni upravi (ZDU-1I)" w:history="1">
        <w:r w:rsidRPr="007B756C">
          <w:rPr>
            <w:rStyle w:val="Hiperpovezava"/>
            <w:rFonts w:ascii="Arial" w:hAnsi="Arial" w:cs="Arial"/>
            <w:color w:val="auto"/>
            <w:sz w:val="20"/>
            <w:szCs w:val="20"/>
            <w:u w:val="none"/>
            <w:shd w:val="clear" w:color="auto" w:fill="FFFFFF"/>
          </w:rPr>
          <w:t>90/14</w:t>
        </w:r>
      </w:hyperlink>
      <w:r w:rsidRPr="007B756C">
        <w:rPr>
          <w:rFonts w:ascii="Arial" w:hAnsi="Arial" w:cs="Arial"/>
          <w:sz w:val="20"/>
          <w:szCs w:val="20"/>
          <w:shd w:val="clear" w:color="auto" w:fill="FFFFFF"/>
        </w:rPr>
        <w:t> – ZDU-1I, </w:t>
      </w:r>
      <w:hyperlink r:id="rId20" w:tgtFrame="_blank" w:tooltip="Zakon o spremembah in dopolnitvah Zakona o pravnem varstvu v postopkih javnega naročanja (ZPVPJN-B)" w:history="1">
        <w:r w:rsidRPr="007B756C">
          <w:rPr>
            <w:rStyle w:val="Hiperpovezava"/>
            <w:rFonts w:ascii="Arial" w:hAnsi="Arial" w:cs="Arial"/>
            <w:color w:val="auto"/>
            <w:sz w:val="20"/>
            <w:szCs w:val="20"/>
            <w:u w:val="none"/>
            <w:shd w:val="clear" w:color="auto" w:fill="FFFFFF"/>
          </w:rPr>
          <w:t>60/17</w:t>
        </w:r>
      </w:hyperlink>
      <w:r w:rsidRPr="007B756C">
        <w:rPr>
          <w:rFonts w:ascii="Arial" w:hAnsi="Arial" w:cs="Arial"/>
          <w:sz w:val="20"/>
          <w:szCs w:val="20"/>
          <w:shd w:val="clear" w:color="auto" w:fill="FFFFFF"/>
        </w:rPr>
        <w:t> in </w:t>
      </w:r>
      <w:hyperlink r:id="rId21" w:tgtFrame="_blank" w:tooltip="Zakon o spremembah in dopolnitvah Zakona o pravnem varstvu v postopkih javnega naročanja (ZPVPJN-C)" w:history="1">
        <w:r w:rsidRPr="007B756C">
          <w:rPr>
            <w:rStyle w:val="Hiperpovezava"/>
            <w:rFonts w:ascii="Arial" w:hAnsi="Arial" w:cs="Arial"/>
            <w:color w:val="auto"/>
            <w:sz w:val="20"/>
            <w:szCs w:val="20"/>
            <w:u w:val="none"/>
            <w:shd w:val="clear" w:color="auto" w:fill="FFFFFF"/>
          </w:rPr>
          <w:t>72/19</w:t>
        </w:r>
      </w:hyperlink>
      <w:r w:rsidRPr="007B756C">
        <w:rPr>
          <w:rFonts w:ascii="Arial" w:hAnsi="Arial" w:cs="Arial"/>
          <w:sz w:val="20"/>
          <w:szCs w:val="20"/>
        </w:rPr>
        <w:t xml:space="preserve">; </w:t>
      </w:r>
      <w:r w:rsidRPr="007B756C">
        <w:rPr>
          <w:rFonts w:ascii="Arial" w:hAnsi="Arial" w:cs="Arial"/>
          <w:color w:val="000000" w:themeColor="text1"/>
          <w:sz w:val="20"/>
          <w:szCs w:val="20"/>
        </w:rPr>
        <w:t>v nadaljevanju ZPVPJN).</w:t>
      </w:r>
    </w:p>
    <w:p w14:paraId="4E1AC478" w14:textId="77777777" w:rsidR="002C16C7" w:rsidRPr="00ED4593" w:rsidRDefault="002C16C7" w:rsidP="003E3E73">
      <w:pPr>
        <w:spacing w:line="260" w:lineRule="exact"/>
        <w:jc w:val="both"/>
        <w:rPr>
          <w:rFonts w:ascii="Arial" w:hAnsi="Arial" w:cs="Arial"/>
          <w:color w:val="000000" w:themeColor="text1"/>
          <w:sz w:val="20"/>
          <w:szCs w:val="20"/>
        </w:rPr>
      </w:pPr>
    </w:p>
    <w:p w14:paraId="73F013FF" w14:textId="3B61A6D2" w:rsidR="002C16C7"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2C49ABF8" w14:textId="77777777" w:rsidR="00E85C75" w:rsidRPr="00ED4593" w:rsidRDefault="00E85C75" w:rsidP="003E3E73">
      <w:pPr>
        <w:spacing w:line="260" w:lineRule="exact"/>
        <w:jc w:val="both"/>
        <w:rPr>
          <w:rFonts w:ascii="Arial" w:hAnsi="Arial" w:cs="Arial"/>
          <w:color w:val="000000" w:themeColor="text1"/>
          <w:sz w:val="20"/>
          <w:szCs w:val="20"/>
        </w:rPr>
      </w:pPr>
    </w:p>
    <w:p w14:paraId="05DC3AB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3E3E73">
      <w:pPr>
        <w:spacing w:line="260" w:lineRule="exact"/>
        <w:jc w:val="both"/>
        <w:rPr>
          <w:rFonts w:ascii="Arial" w:hAnsi="Arial" w:cs="Arial"/>
          <w:color w:val="000000" w:themeColor="text1"/>
          <w:sz w:val="20"/>
          <w:szCs w:val="20"/>
        </w:rPr>
      </w:pPr>
    </w:p>
    <w:p w14:paraId="3D54B43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3E3E73">
      <w:pPr>
        <w:spacing w:line="260" w:lineRule="exact"/>
        <w:jc w:val="both"/>
        <w:rPr>
          <w:rFonts w:ascii="Arial" w:hAnsi="Arial" w:cs="Arial"/>
          <w:color w:val="000000"/>
          <w:sz w:val="20"/>
          <w:szCs w:val="20"/>
        </w:rPr>
      </w:pPr>
    </w:p>
    <w:p w14:paraId="31AAB11B"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7C591F76" w14:textId="77777777" w:rsidR="003131D2" w:rsidRPr="003131D2" w:rsidRDefault="003131D2" w:rsidP="003E3E73">
      <w:pPr>
        <w:spacing w:line="260" w:lineRule="exact"/>
        <w:jc w:val="both"/>
        <w:rPr>
          <w:rFonts w:ascii="Arial" w:hAnsi="Arial" w:cs="Arial"/>
          <w:color w:val="000000"/>
          <w:sz w:val="20"/>
          <w:szCs w:val="20"/>
        </w:rPr>
      </w:pPr>
    </w:p>
    <w:p w14:paraId="0218FD17" w14:textId="242D592B"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lastRenderedPageBreak/>
        <w:t xml:space="preserve">ime in naslov vlagatelja zahtevka in kontaktno osebo, </w:t>
      </w:r>
    </w:p>
    <w:p w14:paraId="2E0474AE"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33BDF157"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rsidP="003C4EAC">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728936A3" w14:textId="73A2EFC6" w:rsidR="00ED4593" w:rsidRPr="003131D2" w:rsidRDefault="00ED4593" w:rsidP="003C4EAC">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16110-7111290</w:t>
      </w:r>
      <w:r w:rsidRPr="00E86C21">
        <w:rPr>
          <w:rFonts w:ascii="Arial" w:hAnsi="Arial" w:cs="Arial"/>
          <w:color w:val="000000"/>
          <w:sz w:val="20"/>
          <w:szCs w:val="20"/>
        </w:rPr>
        <w:t>-00</w:t>
      </w:r>
      <w:r w:rsidR="007B756C">
        <w:rPr>
          <w:rFonts w:ascii="Arial" w:hAnsi="Arial" w:cs="Arial"/>
          <w:color w:val="000000"/>
          <w:sz w:val="20"/>
          <w:szCs w:val="20"/>
        </w:rPr>
        <w:t>0249</w:t>
      </w:r>
      <w:r w:rsidRPr="00E86C21">
        <w:rPr>
          <w:rFonts w:ascii="Arial" w:hAnsi="Arial" w:cs="Arial"/>
          <w:color w:val="000000"/>
          <w:sz w:val="20"/>
          <w:szCs w:val="20"/>
        </w:rPr>
        <w:t>2</w:t>
      </w:r>
      <w:r w:rsidR="007B756C">
        <w:rPr>
          <w:rFonts w:ascii="Arial" w:hAnsi="Arial" w:cs="Arial"/>
          <w:color w:val="000000"/>
          <w:sz w:val="20"/>
          <w:szCs w:val="20"/>
        </w:rPr>
        <w:t>5</w:t>
      </w:r>
      <w:r w:rsidRPr="00E86C21">
        <w:rPr>
          <w:rFonts w:ascii="Arial" w:hAnsi="Arial" w:cs="Arial"/>
          <w:color w:val="000000"/>
          <w:sz w:val="20"/>
          <w:szCs w:val="20"/>
        </w:rPr>
        <w:t>.</w:t>
      </w:r>
      <w:r w:rsidRPr="003131D2">
        <w:rPr>
          <w:rFonts w:ascii="Arial" w:hAnsi="Arial" w:cs="Arial"/>
          <w:color w:val="000000"/>
          <w:sz w:val="20"/>
          <w:szCs w:val="20"/>
        </w:rPr>
        <w:t xml:space="preserve"> Višina takse je 4.000,00 EUR, če se zahtevek za revizijo nanaša na vsebino objave ali razpisno dokumentacijo.</w:t>
      </w:r>
    </w:p>
    <w:p w14:paraId="15021310" w14:textId="77777777" w:rsidR="003131D2" w:rsidRPr="003131D2" w:rsidRDefault="003131D2" w:rsidP="003E3E73">
      <w:pPr>
        <w:spacing w:line="260" w:lineRule="exact"/>
        <w:jc w:val="both"/>
        <w:rPr>
          <w:rFonts w:ascii="Arial" w:hAnsi="Arial" w:cs="Arial"/>
          <w:b/>
          <w:color w:val="000000"/>
          <w:sz w:val="20"/>
          <w:szCs w:val="20"/>
        </w:rPr>
      </w:pPr>
    </w:p>
    <w:p w14:paraId="0BA20C6E"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2C3939A"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04026B44" w14:textId="77777777" w:rsidR="003131D2" w:rsidRPr="003131D2" w:rsidRDefault="003131D2" w:rsidP="003C4EAC">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6BD9CDE4" w14:textId="0ED00DD5" w:rsidR="003131D2" w:rsidRDefault="003131D2" w:rsidP="003E3E73">
      <w:pPr>
        <w:spacing w:line="260" w:lineRule="exact"/>
        <w:jc w:val="both"/>
        <w:rPr>
          <w:rFonts w:ascii="Arial" w:hAnsi="Arial" w:cs="Arial"/>
          <w:b/>
          <w:color w:val="000000"/>
          <w:sz w:val="20"/>
          <w:szCs w:val="20"/>
        </w:rPr>
      </w:pPr>
    </w:p>
    <w:p w14:paraId="5EAF51C9" w14:textId="06E168B6" w:rsidR="00C05E97" w:rsidRDefault="00C05E97" w:rsidP="003E3E73">
      <w:pPr>
        <w:spacing w:line="260" w:lineRule="exact"/>
        <w:jc w:val="both"/>
        <w:rPr>
          <w:rFonts w:ascii="Arial" w:hAnsi="Arial" w:cs="Arial"/>
          <w:b/>
          <w:color w:val="000000"/>
          <w:sz w:val="20"/>
          <w:szCs w:val="20"/>
        </w:rPr>
      </w:pPr>
    </w:p>
    <w:p w14:paraId="107AB5AF" w14:textId="77777777" w:rsidR="00C05E97" w:rsidRPr="003131D2" w:rsidRDefault="00C05E97" w:rsidP="003E3E73">
      <w:pPr>
        <w:spacing w:line="260" w:lineRule="exact"/>
        <w:jc w:val="both"/>
        <w:rPr>
          <w:rFonts w:ascii="Arial" w:hAnsi="Arial" w:cs="Arial"/>
          <w:b/>
          <w:color w:val="000000"/>
          <w:sz w:val="20"/>
          <w:szCs w:val="20"/>
        </w:rPr>
      </w:pPr>
    </w:p>
    <w:tbl>
      <w:tblPr>
        <w:tblW w:w="8961" w:type="dxa"/>
        <w:tblLayout w:type="fixed"/>
        <w:tblLook w:val="0000" w:firstRow="0" w:lastRow="0" w:firstColumn="0" w:lastColumn="0" w:noHBand="0" w:noVBand="0"/>
      </w:tblPr>
      <w:tblGrid>
        <w:gridCol w:w="4219"/>
        <w:gridCol w:w="425"/>
        <w:gridCol w:w="4317"/>
      </w:tblGrid>
      <w:tr w:rsidR="002A35EC" w:rsidRPr="00314545" w14:paraId="78CD8510" w14:textId="77777777" w:rsidTr="00DA19A5">
        <w:tc>
          <w:tcPr>
            <w:tcW w:w="4219" w:type="dxa"/>
          </w:tcPr>
          <w:p w14:paraId="678EE86E" w14:textId="4D3652E4" w:rsidR="002A35EC" w:rsidRPr="00314545" w:rsidRDefault="00914236" w:rsidP="003E3E73">
            <w:pPr>
              <w:spacing w:line="260" w:lineRule="exact"/>
              <w:rPr>
                <w:rFonts w:ascii="Arial" w:hAnsi="Arial" w:cs="Arial"/>
                <w:sz w:val="20"/>
                <w:szCs w:val="20"/>
                <w:highlight w:val="yellow"/>
              </w:rPr>
            </w:pPr>
            <w:r w:rsidRPr="00914236">
              <w:rPr>
                <w:rFonts w:ascii="Arial" w:hAnsi="Arial" w:cs="Arial"/>
                <w:sz w:val="20"/>
                <w:szCs w:val="24"/>
                <w:lang w:eastAsia="en-US"/>
              </w:rPr>
              <w:t xml:space="preserve"> </w:t>
            </w:r>
          </w:p>
        </w:tc>
        <w:tc>
          <w:tcPr>
            <w:tcW w:w="425" w:type="dxa"/>
          </w:tcPr>
          <w:p w14:paraId="7077A85D" w14:textId="77777777" w:rsidR="002A35EC" w:rsidRPr="00314545" w:rsidRDefault="002A35EC" w:rsidP="003E3E73">
            <w:pPr>
              <w:spacing w:line="260" w:lineRule="exact"/>
              <w:rPr>
                <w:rFonts w:ascii="Arial" w:hAnsi="Arial" w:cs="Arial"/>
                <w:sz w:val="20"/>
                <w:szCs w:val="20"/>
              </w:rPr>
            </w:pPr>
          </w:p>
        </w:tc>
        <w:tc>
          <w:tcPr>
            <w:tcW w:w="4317" w:type="dxa"/>
          </w:tcPr>
          <w:p w14:paraId="3DA6A04B" w14:textId="2A87FD6A" w:rsidR="00190441" w:rsidRPr="009E53F0" w:rsidRDefault="00190441" w:rsidP="00190441">
            <w:pPr>
              <w:autoSpaceDE w:val="0"/>
              <w:autoSpaceDN w:val="0"/>
              <w:adjustRightInd w:val="0"/>
              <w:spacing w:line="240" w:lineRule="auto"/>
              <w:rPr>
                <w:rFonts w:ascii="Arial" w:hAnsi="Arial" w:cs="Arial"/>
                <w:sz w:val="20"/>
                <w:szCs w:val="20"/>
              </w:rPr>
            </w:pPr>
            <w:r>
              <w:rPr>
                <w:rFonts w:ascii="Arial" w:hAnsi="Arial" w:cs="Arial"/>
                <w:sz w:val="20"/>
                <w:szCs w:val="20"/>
              </w:rPr>
              <w:t>Erik Pagon</w:t>
            </w:r>
          </w:p>
          <w:p w14:paraId="3C602C5F" w14:textId="7E9BA6AC" w:rsidR="00190441" w:rsidRPr="009E53F0" w:rsidRDefault="00190441" w:rsidP="00190441">
            <w:pPr>
              <w:autoSpaceDE w:val="0"/>
              <w:autoSpaceDN w:val="0"/>
              <w:adjustRightInd w:val="0"/>
              <w:spacing w:line="240" w:lineRule="auto"/>
              <w:rPr>
                <w:rFonts w:ascii="Arial" w:hAnsi="Arial" w:cs="Arial"/>
                <w:sz w:val="20"/>
                <w:szCs w:val="20"/>
              </w:rPr>
            </w:pPr>
            <w:r w:rsidRPr="009E53F0">
              <w:rPr>
                <w:rFonts w:ascii="Arial" w:hAnsi="Arial" w:cs="Arial"/>
                <w:sz w:val="20"/>
                <w:szCs w:val="20"/>
              </w:rPr>
              <w:t>generaln</w:t>
            </w:r>
            <w:r w:rsidR="00BF1AE7">
              <w:rPr>
                <w:rFonts w:ascii="Arial" w:hAnsi="Arial" w:cs="Arial"/>
                <w:sz w:val="20"/>
                <w:szCs w:val="20"/>
              </w:rPr>
              <w:t>i</w:t>
            </w:r>
            <w:r w:rsidRPr="009E53F0">
              <w:rPr>
                <w:rFonts w:ascii="Arial" w:hAnsi="Arial" w:cs="Arial"/>
                <w:sz w:val="20"/>
                <w:szCs w:val="20"/>
              </w:rPr>
              <w:t xml:space="preserve"> sekretar</w:t>
            </w:r>
          </w:p>
          <w:p w14:paraId="6CFB1E7D" w14:textId="39DF1147" w:rsidR="001A72A9" w:rsidRPr="00314545" w:rsidRDefault="001A72A9" w:rsidP="00A238FE">
            <w:pPr>
              <w:autoSpaceDE w:val="0"/>
              <w:autoSpaceDN w:val="0"/>
              <w:adjustRightInd w:val="0"/>
              <w:spacing w:line="240" w:lineRule="auto"/>
              <w:rPr>
                <w:rFonts w:ascii="Arial" w:hAnsi="Arial" w:cs="Arial"/>
                <w:sz w:val="20"/>
                <w:szCs w:val="20"/>
              </w:rPr>
            </w:pPr>
          </w:p>
        </w:tc>
      </w:tr>
    </w:tbl>
    <w:p w14:paraId="7F76A720" w14:textId="77777777" w:rsidR="00802366" w:rsidRPr="00802366" w:rsidRDefault="00802366" w:rsidP="003E3E73">
      <w:pPr>
        <w:spacing w:line="260" w:lineRule="exact"/>
      </w:pPr>
    </w:p>
    <w:sectPr w:rsidR="00802366" w:rsidRPr="00802366" w:rsidSect="00887F07">
      <w:headerReference w:type="even" r:id="rId22"/>
      <w:footerReference w:type="even" r:id="rId23"/>
      <w:footerReference w:type="default" r:id="rId24"/>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9DE57" w14:textId="77777777" w:rsidR="009538D9" w:rsidRDefault="009538D9">
      <w:r>
        <w:separator/>
      </w:r>
    </w:p>
  </w:endnote>
  <w:endnote w:type="continuationSeparator" w:id="0">
    <w:p w14:paraId="6C1BFE1E" w14:textId="77777777" w:rsidR="009538D9" w:rsidRDefault="00953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9538D9" w:rsidRDefault="009538D9"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9538D9" w:rsidRDefault="009538D9">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05A3D747" w:rsidR="009538D9" w:rsidRPr="006222D5" w:rsidRDefault="009538D9">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9538D9" w:rsidRDefault="009538D9">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D2E7" w14:textId="77777777" w:rsidR="009538D9" w:rsidRDefault="009538D9">
      <w:r>
        <w:separator/>
      </w:r>
    </w:p>
  </w:footnote>
  <w:footnote w:type="continuationSeparator" w:id="0">
    <w:p w14:paraId="35937955" w14:textId="77777777" w:rsidR="009538D9" w:rsidRDefault="00953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9538D9" w:rsidRDefault="009538D9">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9538D9" w:rsidRDefault="009538D9">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22213"/>
    <w:multiLevelType w:val="multilevel"/>
    <w:tmpl w:val="C90435E2"/>
    <w:lvl w:ilvl="0">
      <w:start w:val="8"/>
      <w:numFmt w:val="decimal"/>
      <w:lvlText w:val="%1"/>
      <w:lvlJc w:val="left"/>
      <w:pPr>
        <w:ind w:left="435" w:hanging="435"/>
      </w:pPr>
      <w:rPr>
        <w:rFonts w:hint="default"/>
      </w:rPr>
    </w:lvl>
    <w:lvl w:ilvl="1">
      <w:start w:val="2"/>
      <w:numFmt w:val="decimal"/>
      <w:lvlText w:val="%1.%2"/>
      <w:lvlJc w:val="left"/>
      <w:pPr>
        <w:ind w:left="506" w:hanging="435"/>
      </w:pPr>
      <w:rPr>
        <w:rFonts w:hint="default"/>
      </w:rPr>
    </w:lvl>
    <w:lvl w:ilvl="2">
      <w:start w:val="3"/>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 w15:restartNumberingAfterBreak="0">
    <w:nsid w:val="04A71968"/>
    <w:multiLevelType w:val="hybridMultilevel"/>
    <w:tmpl w:val="D2CC6C34"/>
    <w:lvl w:ilvl="0" w:tplc="D2CA1C76">
      <w:start w:val="43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663B86"/>
    <w:multiLevelType w:val="hybridMultilevel"/>
    <w:tmpl w:val="7C229F68"/>
    <w:lvl w:ilvl="0" w:tplc="3B26B1EE">
      <w:start w:val="97"/>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81196D"/>
    <w:multiLevelType w:val="hybridMultilevel"/>
    <w:tmpl w:val="3C3C43C0"/>
    <w:lvl w:ilvl="0" w:tplc="0BE0D628">
      <w:start w:val="1"/>
      <w:numFmt w:val="decimal"/>
      <w:lvlText w:val="%1."/>
      <w:lvlJc w:val="left"/>
      <w:pPr>
        <w:ind w:left="1076" w:hanging="360"/>
      </w:pPr>
      <w:rPr>
        <w:rFonts w:hint="default"/>
      </w:rPr>
    </w:lvl>
    <w:lvl w:ilvl="1" w:tplc="04240019" w:tentative="1">
      <w:start w:val="1"/>
      <w:numFmt w:val="lowerLetter"/>
      <w:lvlText w:val="%2."/>
      <w:lvlJc w:val="left"/>
      <w:pPr>
        <w:ind w:left="1796" w:hanging="360"/>
      </w:pPr>
    </w:lvl>
    <w:lvl w:ilvl="2" w:tplc="0424001B" w:tentative="1">
      <w:start w:val="1"/>
      <w:numFmt w:val="lowerRoman"/>
      <w:lvlText w:val="%3."/>
      <w:lvlJc w:val="right"/>
      <w:pPr>
        <w:ind w:left="2516" w:hanging="180"/>
      </w:pPr>
    </w:lvl>
    <w:lvl w:ilvl="3" w:tplc="0424000F" w:tentative="1">
      <w:start w:val="1"/>
      <w:numFmt w:val="decimal"/>
      <w:lvlText w:val="%4."/>
      <w:lvlJc w:val="left"/>
      <w:pPr>
        <w:ind w:left="3236" w:hanging="360"/>
      </w:pPr>
    </w:lvl>
    <w:lvl w:ilvl="4" w:tplc="04240019" w:tentative="1">
      <w:start w:val="1"/>
      <w:numFmt w:val="lowerLetter"/>
      <w:lvlText w:val="%5."/>
      <w:lvlJc w:val="left"/>
      <w:pPr>
        <w:ind w:left="3956" w:hanging="360"/>
      </w:pPr>
    </w:lvl>
    <w:lvl w:ilvl="5" w:tplc="0424001B" w:tentative="1">
      <w:start w:val="1"/>
      <w:numFmt w:val="lowerRoman"/>
      <w:lvlText w:val="%6."/>
      <w:lvlJc w:val="right"/>
      <w:pPr>
        <w:ind w:left="4676" w:hanging="180"/>
      </w:pPr>
    </w:lvl>
    <w:lvl w:ilvl="6" w:tplc="0424000F" w:tentative="1">
      <w:start w:val="1"/>
      <w:numFmt w:val="decimal"/>
      <w:lvlText w:val="%7."/>
      <w:lvlJc w:val="left"/>
      <w:pPr>
        <w:ind w:left="5396" w:hanging="360"/>
      </w:pPr>
    </w:lvl>
    <w:lvl w:ilvl="7" w:tplc="04240019" w:tentative="1">
      <w:start w:val="1"/>
      <w:numFmt w:val="lowerLetter"/>
      <w:lvlText w:val="%8."/>
      <w:lvlJc w:val="left"/>
      <w:pPr>
        <w:ind w:left="6116" w:hanging="360"/>
      </w:pPr>
    </w:lvl>
    <w:lvl w:ilvl="8" w:tplc="0424001B" w:tentative="1">
      <w:start w:val="1"/>
      <w:numFmt w:val="lowerRoman"/>
      <w:lvlText w:val="%9."/>
      <w:lvlJc w:val="right"/>
      <w:pPr>
        <w:ind w:left="6836" w:hanging="180"/>
      </w:pPr>
    </w:lvl>
  </w:abstractNum>
  <w:abstractNum w:abstractNumId="9" w15:restartNumberingAfterBreak="0">
    <w:nsid w:val="1B2F1534"/>
    <w:multiLevelType w:val="multilevel"/>
    <w:tmpl w:val="3AF666B2"/>
    <w:lvl w:ilvl="0">
      <w:start w:val="8"/>
      <w:numFmt w:val="decimal"/>
      <w:lvlText w:val="%1"/>
      <w:lvlJc w:val="left"/>
      <w:pPr>
        <w:ind w:left="480" w:hanging="480"/>
      </w:pPr>
      <w:rPr>
        <w:rFonts w:hint="default"/>
      </w:rPr>
    </w:lvl>
    <w:lvl w:ilvl="1">
      <w:start w:val="2"/>
      <w:numFmt w:val="decimal"/>
      <w:lvlText w:val="%1.%2"/>
      <w:lvlJc w:val="left"/>
      <w:pPr>
        <w:ind w:left="551" w:hanging="48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10"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FA176AF"/>
    <w:multiLevelType w:val="hybridMultilevel"/>
    <w:tmpl w:val="F502DFE2"/>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4482E63"/>
    <w:multiLevelType w:val="multilevel"/>
    <w:tmpl w:val="A3767984"/>
    <w:lvl w:ilvl="0">
      <w:start w:val="8"/>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7052017"/>
    <w:multiLevelType w:val="hybridMultilevel"/>
    <w:tmpl w:val="B300A338"/>
    <w:lvl w:ilvl="0" w:tplc="FEC6888A">
      <w:start w:val="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CC36216"/>
    <w:multiLevelType w:val="hybridMultilevel"/>
    <w:tmpl w:val="83C0C61C"/>
    <w:lvl w:ilvl="0" w:tplc="C0F4D9CC">
      <w:start w:val="97"/>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3C00C91"/>
    <w:multiLevelType w:val="hybridMultilevel"/>
    <w:tmpl w:val="9C781DCA"/>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7E62029"/>
    <w:multiLevelType w:val="hybridMultilevel"/>
    <w:tmpl w:val="F87EB2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BC10B1E"/>
    <w:multiLevelType w:val="hybridMultilevel"/>
    <w:tmpl w:val="4086CA0E"/>
    <w:lvl w:ilvl="0" w:tplc="CBE21894">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7"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F403827"/>
    <w:multiLevelType w:val="hybridMultilevel"/>
    <w:tmpl w:val="E46EDA9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9" w15:restartNumberingAfterBreak="0">
    <w:nsid w:val="747635C2"/>
    <w:multiLevelType w:val="hybridMultilevel"/>
    <w:tmpl w:val="138C3CF2"/>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19"/>
  </w:num>
  <w:num w:numId="4">
    <w:abstractNumId w:val="15"/>
  </w:num>
  <w:num w:numId="5">
    <w:abstractNumId w:val="5"/>
  </w:num>
  <w:num w:numId="6">
    <w:abstractNumId w:val="1"/>
  </w:num>
  <w:num w:numId="7">
    <w:abstractNumId w:val="17"/>
  </w:num>
  <w:num w:numId="8">
    <w:abstractNumId w:val="27"/>
  </w:num>
  <w:num w:numId="9">
    <w:abstractNumId w:val="7"/>
  </w:num>
  <w:num w:numId="10">
    <w:abstractNumId w:val="10"/>
    <w:lvlOverride w:ilvl="0">
      <w:startOverride w:val="1"/>
    </w:lvlOverride>
    <w:lvlOverride w:ilvl="1">
      <w:startOverride w:val="1"/>
    </w:lvlOverride>
    <w:lvlOverride w:ilvl="2">
      <w:startOverride w:val="1"/>
    </w:lvlOverride>
    <w:lvlOverride w:ilvl="3">
      <w:startOverride w:val="1"/>
    </w:lvlOverride>
  </w:num>
  <w:num w:numId="11">
    <w:abstractNumId w:val="18"/>
  </w:num>
  <w:num w:numId="12">
    <w:abstractNumId w:val="4"/>
  </w:num>
  <w:num w:numId="13">
    <w:abstractNumId w:val="16"/>
  </w:num>
  <w:num w:numId="14">
    <w:abstractNumId w:val="13"/>
  </w:num>
  <w:num w:numId="15">
    <w:abstractNumId w:val="3"/>
  </w:num>
  <w:num w:numId="16">
    <w:abstractNumId w:val="29"/>
  </w:num>
  <w:num w:numId="17">
    <w:abstractNumId w:val="24"/>
  </w:num>
  <w:num w:numId="18">
    <w:abstractNumId w:val="0"/>
  </w:num>
  <w:num w:numId="19">
    <w:abstractNumId w:val="8"/>
  </w:num>
  <w:num w:numId="20">
    <w:abstractNumId w:val="21"/>
  </w:num>
  <w:num w:numId="21">
    <w:abstractNumId w:val="11"/>
  </w:num>
  <w:num w:numId="22">
    <w:abstractNumId w:val="28"/>
  </w:num>
  <w:num w:numId="23">
    <w:abstractNumId w:val="2"/>
  </w:num>
  <w:num w:numId="24">
    <w:abstractNumId w:val="22"/>
  </w:num>
  <w:num w:numId="25">
    <w:abstractNumId w:val="23"/>
  </w:num>
  <w:num w:numId="26">
    <w:abstractNumId w:val="20"/>
  </w:num>
  <w:num w:numId="27">
    <w:abstractNumId w:val="9"/>
  </w:num>
  <w:num w:numId="28">
    <w:abstractNumId w:val="10"/>
  </w:num>
  <w:num w:numId="29">
    <w:abstractNumId w:val="14"/>
  </w:num>
  <w:num w:numId="30">
    <w:abstractNumId w:val="10"/>
    <w:lvlOverride w:ilvl="0">
      <w:startOverride w:val="8"/>
    </w:lvlOverride>
    <w:lvlOverride w:ilvl="1">
      <w:startOverride w:val="1"/>
    </w:lvlOverride>
    <w:lvlOverride w:ilvl="2">
      <w:startOverride w:val="2"/>
    </w:lvlOverride>
  </w:num>
  <w:num w:numId="31">
    <w:abstractNumId w:val="3"/>
    <w:lvlOverride w:ilvl="0">
      <w:startOverride w:val="8"/>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49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66DE"/>
    <w:rsid w:val="00026EC1"/>
    <w:rsid w:val="00030466"/>
    <w:rsid w:val="0003232E"/>
    <w:rsid w:val="000333F0"/>
    <w:rsid w:val="00033A9B"/>
    <w:rsid w:val="00040CB1"/>
    <w:rsid w:val="00043F7B"/>
    <w:rsid w:val="0004632E"/>
    <w:rsid w:val="00046815"/>
    <w:rsid w:val="0005144A"/>
    <w:rsid w:val="00051477"/>
    <w:rsid w:val="00051D0B"/>
    <w:rsid w:val="000539C0"/>
    <w:rsid w:val="0005498E"/>
    <w:rsid w:val="000551C9"/>
    <w:rsid w:val="00056EF2"/>
    <w:rsid w:val="0005753C"/>
    <w:rsid w:val="00061879"/>
    <w:rsid w:val="00061A85"/>
    <w:rsid w:val="00065B89"/>
    <w:rsid w:val="000661C5"/>
    <w:rsid w:val="00066512"/>
    <w:rsid w:val="000666B0"/>
    <w:rsid w:val="000728CE"/>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67C6"/>
    <w:rsid w:val="000A74CE"/>
    <w:rsid w:val="000A76BE"/>
    <w:rsid w:val="000B08FE"/>
    <w:rsid w:val="000B0B54"/>
    <w:rsid w:val="000B0B79"/>
    <w:rsid w:val="000B15B1"/>
    <w:rsid w:val="000B1C90"/>
    <w:rsid w:val="000B257B"/>
    <w:rsid w:val="000B3466"/>
    <w:rsid w:val="000B4152"/>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A43"/>
    <w:rsid w:val="000D1D22"/>
    <w:rsid w:val="000D1FDA"/>
    <w:rsid w:val="000D2D2D"/>
    <w:rsid w:val="000D375E"/>
    <w:rsid w:val="000D3817"/>
    <w:rsid w:val="000D4142"/>
    <w:rsid w:val="000D4254"/>
    <w:rsid w:val="000D43D5"/>
    <w:rsid w:val="000D4993"/>
    <w:rsid w:val="000D583A"/>
    <w:rsid w:val="000D5BD4"/>
    <w:rsid w:val="000D6492"/>
    <w:rsid w:val="000D66C0"/>
    <w:rsid w:val="000E0432"/>
    <w:rsid w:val="000E08C0"/>
    <w:rsid w:val="000E0953"/>
    <w:rsid w:val="000E169D"/>
    <w:rsid w:val="000E25F5"/>
    <w:rsid w:val="000E5598"/>
    <w:rsid w:val="000E6CDB"/>
    <w:rsid w:val="000E7E30"/>
    <w:rsid w:val="000F0C1F"/>
    <w:rsid w:val="000F18A6"/>
    <w:rsid w:val="000F3B5A"/>
    <w:rsid w:val="000F4413"/>
    <w:rsid w:val="000F584F"/>
    <w:rsid w:val="000F70A1"/>
    <w:rsid w:val="000F7E89"/>
    <w:rsid w:val="001003C0"/>
    <w:rsid w:val="00102F87"/>
    <w:rsid w:val="001054F0"/>
    <w:rsid w:val="00106BCF"/>
    <w:rsid w:val="00110751"/>
    <w:rsid w:val="00111B55"/>
    <w:rsid w:val="00111CE5"/>
    <w:rsid w:val="00112823"/>
    <w:rsid w:val="00113197"/>
    <w:rsid w:val="00114A51"/>
    <w:rsid w:val="00115667"/>
    <w:rsid w:val="00116B8E"/>
    <w:rsid w:val="0012175F"/>
    <w:rsid w:val="00122E80"/>
    <w:rsid w:val="001234C6"/>
    <w:rsid w:val="0012448E"/>
    <w:rsid w:val="00125467"/>
    <w:rsid w:val="001309C4"/>
    <w:rsid w:val="0013120D"/>
    <w:rsid w:val="00132795"/>
    <w:rsid w:val="00133258"/>
    <w:rsid w:val="0013628F"/>
    <w:rsid w:val="0013688B"/>
    <w:rsid w:val="00137B10"/>
    <w:rsid w:val="0014093A"/>
    <w:rsid w:val="00141058"/>
    <w:rsid w:val="00141245"/>
    <w:rsid w:val="0014484F"/>
    <w:rsid w:val="00145E9F"/>
    <w:rsid w:val="001460CC"/>
    <w:rsid w:val="001477EC"/>
    <w:rsid w:val="00147A3A"/>
    <w:rsid w:val="001508BE"/>
    <w:rsid w:val="00150E33"/>
    <w:rsid w:val="00153374"/>
    <w:rsid w:val="00154B7A"/>
    <w:rsid w:val="00157310"/>
    <w:rsid w:val="00160B58"/>
    <w:rsid w:val="00161075"/>
    <w:rsid w:val="00162B0A"/>
    <w:rsid w:val="00163971"/>
    <w:rsid w:val="00164FFE"/>
    <w:rsid w:val="001719F6"/>
    <w:rsid w:val="001726DE"/>
    <w:rsid w:val="00172A33"/>
    <w:rsid w:val="00173EAB"/>
    <w:rsid w:val="001746D6"/>
    <w:rsid w:val="00175D0E"/>
    <w:rsid w:val="00176093"/>
    <w:rsid w:val="00176775"/>
    <w:rsid w:val="00176F5E"/>
    <w:rsid w:val="00181774"/>
    <w:rsid w:val="00181FA0"/>
    <w:rsid w:val="00184ACF"/>
    <w:rsid w:val="001850B3"/>
    <w:rsid w:val="00187BAF"/>
    <w:rsid w:val="00190441"/>
    <w:rsid w:val="0019065A"/>
    <w:rsid w:val="0019163F"/>
    <w:rsid w:val="00193202"/>
    <w:rsid w:val="0019362A"/>
    <w:rsid w:val="001936C6"/>
    <w:rsid w:val="00193C15"/>
    <w:rsid w:val="001A15C4"/>
    <w:rsid w:val="001A5611"/>
    <w:rsid w:val="001A72A9"/>
    <w:rsid w:val="001B147D"/>
    <w:rsid w:val="001B6365"/>
    <w:rsid w:val="001B76EA"/>
    <w:rsid w:val="001B7B4E"/>
    <w:rsid w:val="001B7E1A"/>
    <w:rsid w:val="001C0399"/>
    <w:rsid w:val="001C0A6F"/>
    <w:rsid w:val="001C1A26"/>
    <w:rsid w:val="001C2EEE"/>
    <w:rsid w:val="001C4286"/>
    <w:rsid w:val="001C5321"/>
    <w:rsid w:val="001C5904"/>
    <w:rsid w:val="001C5B82"/>
    <w:rsid w:val="001C6CEA"/>
    <w:rsid w:val="001C7341"/>
    <w:rsid w:val="001D389A"/>
    <w:rsid w:val="001D3BE4"/>
    <w:rsid w:val="001D52D7"/>
    <w:rsid w:val="001D5DFE"/>
    <w:rsid w:val="001D718B"/>
    <w:rsid w:val="001D7C94"/>
    <w:rsid w:val="001E0765"/>
    <w:rsid w:val="001E0F21"/>
    <w:rsid w:val="001E4E6C"/>
    <w:rsid w:val="001E78F1"/>
    <w:rsid w:val="001F02E5"/>
    <w:rsid w:val="001F15D5"/>
    <w:rsid w:val="001F6D71"/>
    <w:rsid w:val="00200260"/>
    <w:rsid w:val="002043DD"/>
    <w:rsid w:val="00206933"/>
    <w:rsid w:val="0020746B"/>
    <w:rsid w:val="002074BC"/>
    <w:rsid w:val="002079AD"/>
    <w:rsid w:val="00211CC5"/>
    <w:rsid w:val="00212C31"/>
    <w:rsid w:val="002130E1"/>
    <w:rsid w:val="0021370A"/>
    <w:rsid w:val="00213923"/>
    <w:rsid w:val="00213FDD"/>
    <w:rsid w:val="00215561"/>
    <w:rsid w:val="00215855"/>
    <w:rsid w:val="00215EBC"/>
    <w:rsid w:val="00221C27"/>
    <w:rsid w:val="00222605"/>
    <w:rsid w:val="00224E03"/>
    <w:rsid w:val="00227C5A"/>
    <w:rsid w:val="00230C30"/>
    <w:rsid w:val="00231248"/>
    <w:rsid w:val="00233C8B"/>
    <w:rsid w:val="00237362"/>
    <w:rsid w:val="0023749F"/>
    <w:rsid w:val="002407C6"/>
    <w:rsid w:val="00240E58"/>
    <w:rsid w:val="00240EB6"/>
    <w:rsid w:val="00245618"/>
    <w:rsid w:val="00250DC5"/>
    <w:rsid w:val="00250DD4"/>
    <w:rsid w:val="00250FA2"/>
    <w:rsid w:val="0025293E"/>
    <w:rsid w:val="002530A1"/>
    <w:rsid w:val="00254C60"/>
    <w:rsid w:val="002552F6"/>
    <w:rsid w:val="0025636D"/>
    <w:rsid w:val="0025674A"/>
    <w:rsid w:val="00256A64"/>
    <w:rsid w:val="002573E0"/>
    <w:rsid w:val="00261B07"/>
    <w:rsid w:val="00262DDF"/>
    <w:rsid w:val="00262ED7"/>
    <w:rsid w:val="002637A9"/>
    <w:rsid w:val="00263930"/>
    <w:rsid w:val="00263B05"/>
    <w:rsid w:val="00265BAA"/>
    <w:rsid w:val="00266681"/>
    <w:rsid w:val="0026774F"/>
    <w:rsid w:val="00267772"/>
    <w:rsid w:val="00267841"/>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6792"/>
    <w:rsid w:val="00286AEF"/>
    <w:rsid w:val="0028764C"/>
    <w:rsid w:val="0029119B"/>
    <w:rsid w:val="00291769"/>
    <w:rsid w:val="00292199"/>
    <w:rsid w:val="00293A0D"/>
    <w:rsid w:val="0029416A"/>
    <w:rsid w:val="0029453D"/>
    <w:rsid w:val="00296AA5"/>
    <w:rsid w:val="002977B0"/>
    <w:rsid w:val="002978B2"/>
    <w:rsid w:val="002A0968"/>
    <w:rsid w:val="002A11A4"/>
    <w:rsid w:val="002A1B00"/>
    <w:rsid w:val="002A1DB2"/>
    <w:rsid w:val="002A22F6"/>
    <w:rsid w:val="002A35EC"/>
    <w:rsid w:val="002A37E2"/>
    <w:rsid w:val="002A4534"/>
    <w:rsid w:val="002A4A73"/>
    <w:rsid w:val="002B1298"/>
    <w:rsid w:val="002B2625"/>
    <w:rsid w:val="002B2F6F"/>
    <w:rsid w:val="002B3CB3"/>
    <w:rsid w:val="002B4251"/>
    <w:rsid w:val="002B50EF"/>
    <w:rsid w:val="002B587B"/>
    <w:rsid w:val="002B5BD7"/>
    <w:rsid w:val="002B6940"/>
    <w:rsid w:val="002B7672"/>
    <w:rsid w:val="002C0A7E"/>
    <w:rsid w:val="002C10C1"/>
    <w:rsid w:val="002C16C7"/>
    <w:rsid w:val="002C1B00"/>
    <w:rsid w:val="002C4359"/>
    <w:rsid w:val="002C4538"/>
    <w:rsid w:val="002C5A1F"/>
    <w:rsid w:val="002C797A"/>
    <w:rsid w:val="002C7F02"/>
    <w:rsid w:val="002D1C52"/>
    <w:rsid w:val="002D1D44"/>
    <w:rsid w:val="002D2E47"/>
    <w:rsid w:val="002D551A"/>
    <w:rsid w:val="002D58EC"/>
    <w:rsid w:val="002D62E8"/>
    <w:rsid w:val="002D69FA"/>
    <w:rsid w:val="002D6D1E"/>
    <w:rsid w:val="002D760E"/>
    <w:rsid w:val="002E0858"/>
    <w:rsid w:val="002E0A77"/>
    <w:rsid w:val="002E0CA9"/>
    <w:rsid w:val="002E1CE8"/>
    <w:rsid w:val="002E1D87"/>
    <w:rsid w:val="002E31D4"/>
    <w:rsid w:val="002E3EAA"/>
    <w:rsid w:val="002E5128"/>
    <w:rsid w:val="002E6EC1"/>
    <w:rsid w:val="002F1B4D"/>
    <w:rsid w:val="002F2527"/>
    <w:rsid w:val="002F2F96"/>
    <w:rsid w:val="003006A8"/>
    <w:rsid w:val="00305C9C"/>
    <w:rsid w:val="00307087"/>
    <w:rsid w:val="00307C5D"/>
    <w:rsid w:val="00311BB8"/>
    <w:rsid w:val="00311D9F"/>
    <w:rsid w:val="003131D2"/>
    <w:rsid w:val="00313488"/>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0DEE"/>
    <w:rsid w:val="0034118C"/>
    <w:rsid w:val="0034182E"/>
    <w:rsid w:val="003429F2"/>
    <w:rsid w:val="00343011"/>
    <w:rsid w:val="00344614"/>
    <w:rsid w:val="0034505A"/>
    <w:rsid w:val="00345928"/>
    <w:rsid w:val="00347193"/>
    <w:rsid w:val="00347A7F"/>
    <w:rsid w:val="00350AAA"/>
    <w:rsid w:val="00351FAB"/>
    <w:rsid w:val="00353515"/>
    <w:rsid w:val="00353668"/>
    <w:rsid w:val="00353CD1"/>
    <w:rsid w:val="00354295"/>
    <w:rsid w:val="0035445C"/>
    <w:rsid w:val="003576F2"/>
    <w:rsid w:val="00357E47"/>
    <w:rsid w:val="003625F5"/>
    <w:rsid w:val="00362D47"/>
    <w:rsid w:val="00362E82"/>
    <w:rsid w:val="0036304C"/>
    <w:rsid w:val="00363169"/>
    <w:rsid w:val="00363A91"/>
    <w:rsid w:val="00363FC2"/>
    <w:rsid w:val="00364D2A"/>
    <w:rsid w:val="00365B5A"/>
    <w:rsid w:val="00366428"/>
    <w:rsid w:val="00366BAD"/>
    <w:rsid w:val="0036794A"/>
    <w:rsid w:val="00367A82"/>
    <w:rsid w:val="003718D4"/>
    <w:rsid w:val="00373643"/>
    <w:rsid w:val="00375508"/>
    <w:rsid w:val="00375875"/>
    <w:rsid w:val="00375D2A"/>
    <w:rsid w:val="00380198"/>
    <w:rsid w:val="00381600"/>
    <w:rsid w:val="00381FBA"/>
    <w:rsid w:val="0038260C"/>
    <w:rsid w:val="00383116"/>
    <w:rsid w:val="003838C7"/>
    <w:rsid w:val="003846BD"/>
    <w:rsid w:val="0038589D"/>
    <w:rsid w:val="0038680B"/>
    <w:rsid w:val="0039013D"/>
    <w:rsid w:val="00390B3F"/>
    <w:rsid w:val="00392072"/>
    <w:rsid w:val="00392ABB"/>
    <w:rsid w:val="00392AF6"/>
    <w:rsid w:val="003935E7"/>
    <w:rsid w:val="00395592"/>
    <w:rsid w:val="00396367"/>
    <w:rsid w:val="003A0298"/>
    <w:rsid w:val="003A0E20"/>
    <w:rsid w:val="003A1EEB"/>
    <w:rsid w:val="003A3FC1"/>
    <w:rsid w:val="003A5C56"/>
    <w:rsid w:val="003A774D"/>
    <w:rsid w:val="003B028B"/>
    <w:rsid w:val="003B1096"/>
    <w:rsid w:val="003B1281"/>
    <w:rsid w:val="003B15A9"/>
    <w:rsid w:val="003B2031"/>
    <w:rsid w:val="003B50E7"/>
    <w:rsid w:val="003B5301"/>
    <w:rsid w:val="003B6706"/>
    <w:rsid w:val="003B69AA"/>
    <w:rsid w:val="003B7C6F"/>
    <w:rsid w:val="003C09F9"/>
    <w:rsid w:val="003C237F"/>
    <w:rsid w:val="003C4EAC"/>
    <w:rsid w:val="003C7BA3"/>
    <w:rsid w:val="003D0DE1"/>
    <w:rsid w:val="003D0E06"/>
    <w:rsid w:val="003D2054"/>
    <w:rsid w:val="003D2DE2"/>
    <w:rsid w:val="003D39F5"/>
    <w:rsid w:val="003D4CF1"/>
    <w:rsid w:val="003D59F1"/>
    <w:rsid w:val="003D78C9"/>
    <w:rsid w:val="003D7DE7"/>
    <w:rsid w:val="003E0786"/>
    <w:rsid w:val="003E090D"/>
    <w:rsid w:val="003E11EF"/>
    <w:rsid w:val="003E1569"/>
    <w:rsid w:val="003E17C6"/>
    <w:rsid w:val="003E183E"/>
    <w:rsid w:val="003E2883"/>
    <w:rsid w:val="003E3E73"/>
    <w:rsid w:val="003E7878"/>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56BA"/>
    <w:rsid w:val="0042634B"/>
    <w:rsid w:val="00431134"/>
    <w:rsid w:val="00432B41"/>
    <w:rsid w:val="0044049A"/>
    <w:rsid w:val="00440639"/>
    <w:rsid w:val="004408F9"/>
    <w:rsid w:val="00440F40"/>
    <w:rsid w:val="004423E7"/>
    <w:rsid w:val="00446109"/>
    <w:rsid w:val="004463BE"/>
    <w:rsid w:val="00447557"/>
    <w:rsid w:val="00447F7F"/>
    <w:rsid w:val="00450D90"/>
    <w:rsid w:val="00451763"/>
    <w:rsid w:val="004522BD"/>
    <w:rsid w:val="00452E63"/>
    <w:rsid w:val="004532DF"/>
    <w:rsid w:val="00453625"/>
    <w:rsid w:val="00454670"/>
    <w:rsid w:val="00454D9C"/>
    <w:rsid w:val="00456E7A"/>
    <w:rsid w:val="00460E2E"/>
    <w:rsid w:val="004625FF"/>
    <w:rsid w:val="004627EF"/>
    <w:rsid w:val="00464543"/>
    <w:rsid w:val="004648B8"/>
    <w:rsid w:val="00470E99"/>
    <w:rsid w:val="00473113"/>
    <w:rsid w:val="00473178"/>
    <w:rsid w:val="0048047A"/>
    <w:rsid w:val="0048049C"/>
    <w:rsid w:val="00483DCB"/>
    <w:rsid w:val="00483E3E"/>
    <w:rsid w:val="00483EBD"/>
    <w:rsid w:val="004851D4"/>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14C"/>
    <w:rsid w:val="004A6DC8"/>
    <w:rsid w:val="004A760A"/>
    <w:rsid w:val="004B06F2"/>
    <w:rsid w:val="004B4031"/>
    <w:rsid w:val="004C1673"/>
    <w:rsid w:val="004C16ED"/>
    <w:rsid w:val="004C1FE6"/>
    <w:rsid w:val="004C2596"/>
    <w:rsid w:val="004C2B3E"/>
    <w:rsid w:val="004C35B2"/>
    <w:rsid w:val="004C42B7"/>
    <w:rsid w:val="004C5324"/>
    <w:rsid w:val="004C6E0A"/>
    <w:rsid w:val="004D1630"/>
    <w:rsid w:val="004D560B"/>
    <w:rsid w:val="004D72D3"/>
    <w:rsid w:val="004E1283"/>
    <w:rsid w:val="004E2E90"/>
    <w:rsid w:val="004E3008"/>
    <w:rsid w:val="004E3C07"/>
    <w:rsid w:val="004E3EBE"/>
    <w:rsid w:val="004E5A3A"/>
    <w:rsid w:val="004E623B"/>
    <w:rsid w:val="004E744A"/>
    <w:rsid w:val="004E7AF2"/>
    <w:rsid w:val="004E7C02"/>
    <w:rsid w:val="004F1F75"/>
    <w:rsid w:val="004F26DA"/>
    <w:rsid w:val="004F31DE"/>
    <w:rsid w:val="004F5379"/>
    <w:rsid w:val="004F7589"/>
    <w:rsid w:val="0050663B"/>
    <w:rsid w:val="00507230"/>
    <w:rsid w:val="005078FC"/>
    <w:rsid w:val="005079FB"/>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5DC"/>
    <w:rsid w:val="00531615"/>
    <w:rsid w:val="005354EC"/>
    <w:rsid w:val="00540943"/>
    <w:rsid w:val="00540A1D"/>
    <w:rsid w:val="0054331A"/>
    <w:rsid w:val="00544A93"/>
    <w:rsid w:val="00546AFC"/>
    <w:rsid w:val="005506F5"/>
    <w:rsid w:val="00550A51"/>
    <w:rsid w:val="00551839"/>
    <w:rsid w:val="0055224E"/>
    <w:rsid w:val="00552F2A"/>
    <w:rsid w:val="005539DD"/>
    <w:rsid w:val="00553D54"/>
    <w:rsid w:val="00554D80"/>
    <w:rsid w:val="00555493"/>
    <w:rsid w:val="00556F6B"/>
    <w:rsid w:val="00560215"/>
    <w:rsid w:val="00561144"/>
    <w:rsid w:val="00561546"/>
    <w:rsid w:val="00561D50"/>
    <w:rsid w:val="00561DC3"/>
    <w:rsid w:val="00562219"/>
    <w:rsid w:val="00564912"/>
    <w:rsid w:val="005671F7"/>
    <w:rsid w:val="00567270"/>
    <w:rsid w:val="00567590"/>
    <w:rsid w:val="00571FB5"/>
    <w:rsid w:val="00572F58"/>
    <w:rsid w:val="005738BF"/>
    <w:rsid w:val="00574F0C"/>
    <w:rsid w:val="00575D3D"/>
    <w:rsid w:val="00575FC1"/>
    <w:rsid w:val="005769CE"/>
    <w:rsid w:val="00576ED9"/>
    <w:rsid w:val="00577125"/>
    <w:rsid w:val="00577762"/>
    <w:rsid w:val="0058064E"/>
    <w:rsid w:val="0058213C"/>
    <w:rsid w:val="00582955"/>
    <w:rsid w:val="00582C15"/>
    <w:rsid w:val="0058318C"/>
    <w:rsid w:val="005848AB"/>
    <w:rsid w:val="005854B5"/>
    <w:rsid w:val="00590B9A"/>
    <w:rsid w:val="005913D0"/>
    <w:rsid w:val="00591EFC"/>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4DA8"/>
    <w:rsid w:val="006061F3"/>
    <w:rsid w:val="00606EF9"/>
    <w:rsid w:val="00607951"/>
    <w:rsid w:val="00610A81"/>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2438E"/>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50301"/>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70F5"/>
    <w:rsid w:val="006779E0"/>
    <w:rsid w:val="00677E60"/>
    <w:rsid w:val="00680348"/>
    <w:rsid w:val="0068347C"/>
    <w:rsid w:val="00684DBB"/>
    <w:rsid w:val="006901C0"/>
    <w:rsid w:val="00691162"/>
    <w:rsid w:val="006936D6"/>
    <w:rsid w:val="00693E85"/>
    <w:rsid w:val="00694BA4"/>
    <w:rsid w:val="00696461"/>
    <w:rsid w:val="00696561"/>
    <w:rsid w:val="00697EC0"/>
    <w:rsid w:val="006A0365"/>
    <w:rsid w:val="006A05C8"/>
    <w:rsid w:val="006A13B8"/>
    <w:rsid w:val="006A26D7"/>
    <w:rsid w:val="006A4C9C"/>
    <w:rsid w:val="006A6780"/>
    <w:rsid w:val="006B1062"/>
    <w:rsid w:val="006B244D"/>
    <w:rsid w:val="006B29E5"/>
    <w:rsid w:val="006B44FD"/>
    <w:rsid w:val="006B4BB7"/>
    <w:rsid w:val="006B6C22"/>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07AF"/>
    <w:rsid w:val="006D48D5"/>
    <w:rsid w:val="006E3E52"/>
    <w:rsid w:val="006E4514"/>
    <w:rsid w:val="006E5775"/>
    <w:rsid w:val="006E61D2"/>
    <w:rsid w:val="006E6C7A"/>
    <w:rsid w:val="006E72AC"/>
    <w:rsid w:val="006E73FC"/>
    <w:rsid w:val="006F00E6"/>
    <w:rsid w:val="006F294B"/>
    <w:rsid w:val="006F3557"/>
    <w:rsid w:val="006F47BA"/>
    <w:rsid w:val="006F6D0D"/>
    <w:rsid w:val="006F6D15"/>
    <w:rsid w:val="00700FF6"/>
    <w:rsid w:val="007017B8"/>
    <w:rsid w:val="0070233C"/>
    <w:rsid w:val="00702E65"/>
    <w:rsid w:val="00704D70"/>
    <w:rsid w:val="00705F72"/>
    <w:rsid w:val="0070614A"/>
    <w:rsid w:val="00706E64"/>
    <w:rsid w:val="007102E7"/>
    <w:rsid w:val="00713FB6"/>
    <w:rsid w:val="007150BA"/>
    <w:rsid w:val="007151EF"/>
    <w:rsid w:val="0072282A"/>
    <w:rsid w:val="00723E58"/>
    <w:rsid w:val="00724C6E"/>
    <w:rsid w:val="00725AFC"/>
    <w:rsid w:val="007261D0"/>
    <w:rsid w:val="00727149"/>
    <w:rsid w:val="007278F2"/>
    <w:rsid w:val="00730C7C"/>
    <w:rsid w:val="00731D26"/>
    <w:rsid w:val="0073218D"/>
    <w:rsid w:val="00732336"/>
    <w:rsid w:val="007351DD"/>
    <w:rsid w:val="00735351"/>
    <w:rsid w:val="00736CF6"/>
    <w:rsid w:val="007371C0"/>
    <w:rsid w:val="0074087C"/>
    <w:rsid w:val="0074135E"/>
    <w:rsid w:val="00742BFE"/>
    <w:rsid w:val="00744521"/>
    <w:rsid w:val="00745A87"/>
    <w:rsid w:val="007463B3"/>
    <w:rsid w:val="0074690C"/>
    <w:rsid w:val="00754E3A"/>
    <w:rsid w:val="00760418"/>
    <w:rsid w:val="00761F0B"/>
    <w:rsid w:val="007622FD"/>
    <w:rsid w:val="00762B51"/>
    <w:rsid w:val="00763FCF"/>
    <w:rsid w:val="0076476B"/>
    <w:rsid w:val="0076517C"/>
    <w:rsid w:val="007654AF"/>
    <w:rsid w:val="007656A0"/>
    <w:rsid w:val="00765FF2"/>
    <w:rsid w:val="00766A63"/>
    <w:rsid w:val="00766FCC"/>
    <w:rsid w:val="0076726B"/>
    <w:rsid w:val="00767DA4"/>
    <w:rsid w:val="00770471"/>
    <w:rsid w:val="007704FC"/>
    <w:rsid w:val="00772DB8"/>
    <w:rsid w:val="00773313"/>
    <w:rsid w:val="007744C3"/>
    <w:rsid w:val="00775C62"/>
    <w:rsid w:val="00775D8B"/>
    <w:rsid w:val="00776DB3"/>
    <w:rsid w:val="00782221"/>
    <w:rsid w:val="007851FC"/>
    <w:rsid w:val="00785DD8"/>
    <w:rsid w:val="007865CA"/>
    <w:rsid w:val="00786643"/>
    <w:rsid w:val="00787354"/>
    <w:rsid w:val="00790043"/>
    <w:rsid w:val="00791119"/>
    <w:rsid w:val="007920C9"/>
    <w:rsid w:val="00792189"/>
    <w:rsid w:val="007923DA"/>
    <w:rsid w:val="007925DB"/>
    <w:rsid w:val="007945EB"/>
    <w:rsid w:val="00795ED6"/>
    <w:rsid w:val="0079612F"/>
    <w:rsid w:val="00797C54"/>
    <w:rsid w:val="007A13E2"/>
    <w:rsid w:val="007A3210"/>
    <w:rsid w:val="007A329D"/>
    <w:rsid w:val="007A45B9"/>
    <w:rsid w:val="007A47E7"/>
    <w:rsid w:val="007B2BAF"/>
    <w:rsid w:val="007B3B54"/>
    <w:rsid w:val="007B47AF"/>
    <w:rsid w:val="007B756C"/>
    <w:rsid w:val="007C123C"/>
    <w:rsid w:val="007C1E68"/>
    <w:rsid w:val="007C219B"/>
    <w:rsid w:val="007C3523"/>
    <w:rsid w:val="007C3583"/>
    <w:rsid w:val="007C5BB5"/>
    <w:rsid w:val="007C5E86"/>
    <w:rsid w:val="007C79C2"/>
    <w:rsid w:val="007C7C51"/>
    <w:rsid w:val="007D0CCB"/>
    <w:rsid w:val="007D32DB"/>
    <w:rsid w:val="007D35BF"/>
    <w:rsid w:val="007D35F4"/>
    <w:rsid w:val="007D5585"/>
    <w:rsid w:val="007E45A6"/>
    <w:rsid w:val="007E4FA8"/>
    <w:rsid w:val="007E66B0"/>
    <w:rsid w:val="007E76B9"/>
    <w:rsid w:val="007F147B"/>
    <w:rsid w:val="007F5A0B"/>
    <w:rsid w:val="007F7C20"/>
    <w:rsid w:val="00800702"/>
    <w:rsid w:val="00802366"/>
    <w:rsid w:val="00803E01"/>
    <w:rsid w:val="008055A9"/>
    <w:rsid w:val="008064DE"/>
    <w:rsid w:val="0081669B"/>
    <w:rsid w:val="0082204C"/>
    <w:rsid w:val="00823DFB"/>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0D01"/>
    <w:rsid w:val="00851474"/>
    <w:rsid w:val="0085155D"/>
    <w:rsid w:val="00851FEE"/>
    <w:rsid w:val="00852C57"/>
    <w:rsid w:val="00852E56"/>
    <w:rsid w:val="0085323A"/>
    <w:rsid w:val="00853413"/>
    <w:rsid w:val="0085466F"/>
    <w:rsid w:val="0085467B"/>
    <w:rsid w:val="00854C1E"/>
    <w:rsid w:val="00855C6D"/>
    <w:rsid w:val="00855F68"/>
    <w:rsid w:val="0085606C"/>
    <w:rsid w:val="00856B56"/>
    <w:rsid w:val="00856C44"/>
    <w:rsid w:val="00856ECC"/>
    <w:rsid w:val="008570B0"/>
    <w:rsid w:val="0085728E"/>
    <w:rsid w:val="00857B7F"/>
    <w:rsid w:val="0086014A"/>
    <w:rsid w:val="00861456"/>
    <w:rsid w:val="008617A3"/>
    <w:rsid w:val="008625CB"/>
    <w:rsid w:val="00863DF6"/>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2BC5"/>
    <w:rsid w:val="0088362F"/>
    <w:rsid w:val="00883791"/>
    <w:rsid w:val="008861A5"/>
    <w:rsid w:val="00886AE0"/>
    <w:rsid w:val="00887F07"/>
    <w:rsid w:val="00887FC5"/>
    <w:rsid w:val="00890E11"/>
    <w:rsid w:val="00893A7F"/>
    <w:rsid w:val="00894A12"/>
    <w:rsid w:val="00895B16"/>
    <w:rsid w:val="008A18F5"/>
    <w:rsid w:val="008A3EEA"/>
    <w:rsid w:val="008A6214"/>
    <w:rsid w:val="008A6E2B"/>
    <w:rsid w:val="008B06A0"/>
    <w:rsid w:val="008B0CF8"/>
    <w:rsid w:val="008B1267"/>
    <w:rsid w:val="008B23F5"/>
    <w:rsid w:val="008B2446"/>
    <w:rsid w:val="008B423F"/>
    <w:rsid w:val="008B42DB"/>
    <w:rsid w:val="008B60AF"/>
    <w:rsid w:val="008B72FF"/>
    <w:rsid w:val="008B7AB7"/>
    <w:rsid w:val="008C1F20"/>
    <w:rsid w:val="008C5157"/>
    <w:rsid w:val="008D5152"/>
    <w:rsid w:val="008D65EA"/>
    <w:rsid w:val="008E14D7"/>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1E58"/>
    <w:rsid w:val="00914236"/>
    <w:rsid w:val="0091537F"/>
    <w:rsid w:val="009221D2"/>
    <w:rsid w:val="00922584"/>
    <w:rsid w:val="00923375"/>
    <w:rsid w:val="0092651C"/>
    <w:rsid w:val="009265AD"/>
    <w:rsid w:val="0092692E"/>
    <w:rsid w:val="00926FFA"/>
    <w:rsid w:val="00927078"/>
    <w:rsid w:val="00927229"/>
    <w:rsid w:val="00927A85"/>
    <w:rsid w:val="009336CD"/>
    <w:rsid w:val="00933AC4"/>
    <w:rsid w:val="00933CD5"/>
    <w:rsid w:val="00934A08"/>
    <w:rsid w:val="00935FD6"/>
    <w:rsid w:val="009416BA"/>
    <w:rsid w:val="00942DBE"/>
    <w:rsid w:val="00943192"/>
    <w:rsid w:val="00945BB3"/>
    <w:rsid w:val="009472ED"/>
    <w:rsid w:val="009475D8"/>
    <w:rsid w:val="00947CE4"/>
    <w:rsid w:val="0095147A"/>
    <w:rsid w:val="00951AEC"/>
    <w:rsid w:val="009521D3"/>
    <w:rsid w:val="0095366B"/>
    <w:rsid w:val="009538D9"/>
    <w:rsid w:val="009543AC"/>
    <w:rsid w:val="00955014"/>
    <w:rsid w:val="009556B6"/>
    <w:rsid w:val="00955CFB"/>
    <w:rsid w:val="00955F26"/>
    <w:rsid w:val="00956C4B"/>
    <w:rsid w:val="0096141D"/>
    <w:rsid w:val="00961698"/>
    <w:rsid w:val="00961EE9"/>
    <w:rsid w:val="00962154"/>
    <w:rsid w:val="0096224B"/>
    <w:rsid w:val="009624EF"/>
    <w:rsid w:val="009639BC"/>
    <w:rsid w:val="009639C4"/>
    <w:rsid w:val="00963BE7"/>
    <w:rsid w:val="009643E2"/>
    <w:rsid w:val="009646E7"/>
    <w:rsid w:val="0096582A"/>
    <w:rsid w:val="0096668D"/>
    <w:rsid w:val="00966771"/>
    <w:rsid w:val="0096733C"/>
    <w:rsid w:val="00967567"/>
    <w:rsid w:val="0097055F"/>
    <w:rsid w:val="00971152"/>
    <w:rsid w:val="00974530"/>
    <w:rsid w:val="00975A5C"/>
    <w:rsid w:val="00976319"/>
    <w:rsid w:val="009765EB"/>
    <w:rsid w:val="009801F7"/>
    <w:rsid w:val="009813C3"/>
    <w:rsid w:val="009817AF"/>
    <w:rsid w:val="00984344"/>
    <w:rsid w:val="00985AF3"/>
    <w:rsid w:val="009863B8"/>
    <w:rsid w:val="00990702"/>
    <w:rsid w:val="00992955"/>
    <w:rsid w:val="009944F6"/>
    <w:rsid w:val="00994650"/>
    <w:rsid w:val="0099608D"/>
    <w:rsid w:val="009960E5"/>
    <w:rsid w:val="0099771A"/>
    <w:rsid w:val="009A080D"/>
    <w:rsid w:val="009A085A"/>
    <w:rsid w:val="009A1840"/>
    <w:rsid w:val="009A18C7"/>
    <w:rsid w:val="009A2335"/>
    <w:rsid w:val="009A2591"/>
    <w:rsid w:val="009A46F5"/>
    <w:rsid w:val="009A4D77"/>
    <w:rsid w:val="009A5986"/>
    <w:rsid w:val="009A6174"/>
    <w:rsid w:val="009A64EA"/>
    <w:rsid w:val="009A7BBD"/>
    <w:rsid w:val="009A7CEB"/>
    <w:rsid w:val="009B0B89"/>
    <w:rsid w:val="009B0CF9"/>
    <w:rsid w:val="009B1BD0"/>
    <w:rsid w:val="009B2C0B"/>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3EEC"/>
    <w:rsid w:val="009E6EC3"/>
    <w:rsid w:val="009E7DD5"/>
    <w:rsid w:val="009F1857"/>
    <w:rsid w:val="009F20B9"/>
    <w:rsid w:val="009F42E0"/>
    <w:rsid w:val="009F79FA"/>
    <w:rsid w:val="00A0104D"/>
    <w:rsid w:val="00A012DA"/>
    <w:rsid w:val="00A031C2"/>
    <w:rsid w:val="00A0348E"/>
    <w:rsid w:val="00A047AE"/>
    <w:rsid w:val="00A055E2"/>
    <w:rsid w:val="00A059E9"/>
    <w:rsid w:val="00A07398"/>
    <w:rsid w:val="00A1500E"/>
    <w:rsid w:val="00A159C3"/>
    <w:rsid w:val="00A15EED"/>
    <w:rsid w:val="00A1605F"/>
    <w:rsid w:val="00A2064D"/>
    <w:rsid w:val="00A208FC"/>
    <w:rsid w:val="00A20B53"/>
    <w:rsid w:val="00A20CC1"/>
    <w:rsid w:val="00A21420"/>
    <w:rsid w:val="00A214CB"/>
    <w:rsid w:val="00A22E07"/>
    <w:rsid w:val="00A2366B"/>
    <w:rsid w:val="00A238FE"/>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552"/>
    <w:rsid w:val="00A61D2B"/>
    <w:rsid w:val="00A63038"/>
    <w:rsid w:val="00A64805"/>
    <w:rsid w:val="00A66441"/>
    <w:rsid w:val="00A668E6"/>
    <w:rsid w:val="00A66D9B"/>
    <w:rsid w:val="00A677B9"/>
    <w:rsid w:val="00A71786"/>
    <w:rsid w:val="00A71884"/>
    <w:rsid w:val="00A71ACE"/>
    <w:rsid w:val="00A73A14"/>
    <w:rsid w:val="00A7416F"/>
    <w:rsid w:val="00A7456D"/>
    <w:rsid w:val="00A75980"/>
    <w:rsid w:val="00A80301"/>
    <w:rsid w:val="00A80C04"/>
    <w:rsid w:val="00A8346F"/>
    <w:rsid w:val="00A83F07"/>
    <w:rsid w:val="00A84C52"/>
    <w:rsid w:val="00A86005"/>
    <w:rsid w:val="00A86360"/>
    <w:rsid w:val="00A86723"/>
    <w:rsid w:val="00A86D01"/>
    <w:rsid w:val="00A93684"/>
    <w:rsid w:val="00A93DBB"/>
    <w:rsid w:val="00A95FFC"/>
    <w:rsid w:val="00A975FF"/>
    <w:rsid w:val="00A97CA9"/>
    <w:rsid w:val="00A97DB5"/>
    <w:rsid w:val="00AA10D4"/>
    <w:rsid w:val="00AA4BA5"/>
    <w:rsid w:val="00AA522E"/>
    <w:rsid w:val="00AA5756"/>
    <w:rsid w:val="00AA5901"/>
    <w:rsid w:val="00AA71E7"/>
    <w:rsid w:val="00AB0896"/>
    <w:rsid w:val="00AB0DC6"/>
    <w:rsid w:val="00AB1191"/>
    <w:rsid w:val="00AB1FA1"/>
    <w:rsid w:val="00AB23EE"/>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AF6EB3"/>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3AB"/>
    <w:rsid w:val="00B2141A"/>
    <w:rsid w:val="00B21952"/>
    <w:rsid w:val="00B21F98"/>
    <w:rsid w:val="00B23034"/>
    <w:rsid w:val="00B233E5"/>
    <w:rsid w:val="00B24F2D"/>
    <w:rsid w:val="00B2563A"/>
    <w:rsid w:val="00B25F10"/>
    <w:rsid w:val="00B27AE6"/>
    <w:rsid w:val="00B30825"/>
    <w:rsid w:val="00B30905"/>
    <w:rsid w:val="00B30C9B"/>
    <w:rsid w:val="00B3198A"/>
    <w:rsid w:val="00B32257"/>
    <w:rsid w:val="00B32575"/>
    <w:rsid w:val="00B32B81"/>
    <w:rsid w:val="00B346AE"/>
    <w:rsid w:val="00B351B6"/>
    <w:rsid w:val="00B36559"/>
    <w:rsid w:val="00B37792"/>
    <w:rsid w:val="00B414E5"/>
    <w:rsid w:val="00B41909"/>
    <w:rsid w:val="00B41DD3"/>
    <w:rsid w:val="00B4276E"/>
    <w:rsid w:val="00B435D6"/>
    <w:rsid w:val="00B43BA9"/>
    <w:rsid w:val="00B43CE0"/>
    <w:rsid w:val="00B4450B"/>
    <w:rsid w:val="00B46D0B"/>
    <w:rsid w:val="00B52DD1"/>
    <w:rsid w:val="00B53D2C"/>
    <w:rsid w:val="00B55854"/>
    <w:rsid w:val="00B55F48"/>
    <w:rsid w:val="00B56258"/>
    <w:rsid w:val="00B57A63"/>
    <w:rsid w:val="00B603EA"/>
    <w:rsid w:val="00B64B0C"/>
    <w:rsid w:val="00B64DE2"/>
    <w:rsid w:val="00B675CD"/>
    <w:rsid w:val="00B67D91"/>
    <w:rsid w:val="00B71548"/>
    <w:rsid w:val="00B72E6D"/>
    <w:rsid w:val="00B72F0E"/>
    <w:rsid w:val="00B73D41"/>
    <w:rsid w:val="00B75DA6"/>
    <w:rsid w:val="00B761F3"/>
    <w:rsid w:val="00B80B8A"/>
    <w:rsid w:val="00B80FDA"/>
    <w:rsid w:val="00B840FA"/>
    <w:rsid w:val="00B8481A"/>
    <w:rsid w:val="00B8567F"/>
    <w:rsid w:val="00B86124"/>
    <w:rsid w:val="00B867DB"/>
    <w:rsid w:val="00B877AD"/>
    <w:rsid w:val="00B91138"/>
    <w:rsid w:val="00B91DF1"/>
    <w:rsid w:val="00B927D7"/>
    <w:rsid w:val="00B92E3B"/>
    <w:rsid w:val="00B95C2B"/>
    <w:rsid w:val="00B95FAB"/>
    <w:rsid w:val="00BA0B89"/>
    <w:rsid w:val="00BA1907"/>
    <w:rsid w:val="00BA3558"/>
    <w:rsid w:val="00BA49CF"/>
    <w:rsid w:val="00BA54D7"/>
    <w:rsid w:val="00BA5A1F"/>
    <w:rsid w:val="00BA711F"/>
    <w:rsid w:val="00BB053F"/>
    <w:rsid w:val="00BB1CA3"/>
    <w:rsid w:val="00BB262C"/>
    <w:rsid w:val="00BB39C9"/>
    <w:rsid w:val="00BB7F78"/>
    <w:rsid w:val="00BC1FA3"/>
    <w:rsid w:val="00BC205C"/>
    <w:rsid w:val="00BC2A2B"/>
    <w:rsid w:val="00BC3DA4"/>
    <w:rsid w:val="00BC509C"/>
    <w:rsid w:val="00BC7551"/>
    <w:rsid w:val="00BC782E"/>
    <w:rsid w:val="00BD0958"/>
    <w:rsid w:val="00BD1929"/>
    <w:rsid w:val="00BD1F30"/>
    <w:rsid w:val="00BD201B"/>
    <w:rsid w:val="00BD52BC"/>
    <w:rsid w:val="00BE09EF"/>
    <w:rsid w:val="00BE355C"/>
    <w:rsid w:val="00BE4A62"/>
    <w:rsid w:val="00BE5867"/>
    <w:rsid w:val="00BE73FC"/>
    <w:rsid w:val="00BF1AE7"/>
    <w:rsid w:val="00BF1F07"/>
    <w:rsid w:val="00BF3A7B"/>
    <w:rsid w:val="00BF534E"/>
    <w:rsid w:val="00BF5EC1"/>
    <w:rsid w:val="00BF708A"/>
    <w:rsid w:val="00C01760"/>
    <w:rsid w:val="00C038CF"/>
    <w:rsid w:val="00C04381"/>
    <w:rsid w:val="00C05E97"/>
    <w:rsid w:val="00C06350"/>
    <w:rsid w:val="00C078DD"/>
    <w:rsid w:val="00C07D3D"/>
    <w:rsid w:val="00C100C1"/>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3274"/>
    <w:rsid w:val="00C84714"/>
    <w:rsid w:val="00C84EDA"/>
    <w:rsid w:val="00C873F4"/>
    <w:rsid w:val="00C879F3"/>
    <w:rsid w:val="00C87D5F"/>
    <w:rsid w:val="00C92783"/>
    <w:rsid w:val="00C92E68"/>
    <w:rsid w:val="00C93331"/>
    <w:rsid w:val="00C93843"/>
    <w:rsid w:val="00C93B1D"/>
    <w:rsid w:val="00C93F51"/>
    <w:rsid w:val="00C942FC"/>
    <w:rsid w:val="00C9591D"/>
    <w:rsid w:val="00C95B7B"/>
    <w:rsid w:val="00C95CD4"/>
    <w:rsid w:val="00C96F19"/>
    <w:rsid w:val="00CA021D"/>
    <w:rsid w:val="00CB050F"/>
    <w:rsid w:val="00CB15A5"/>
    <w:rsid w:val="00CB40FA"/>
    <w:rsid w:val="00CB5FF0"/>
    <w:rsid w:val="00CB76E1"/>
    <w:rsid w:val="00CB7EE6"/>
    <w:rsid w:val="00CC12FD"/>
    <w:rsid w:val="00CC307F"/>
    <w:rsid w:val="00CC41B5"/>
    <w:rsid w:val="00CC463E"/>
    <w:rsid w:val="00CC4E80"/>
    <w:rsid w:val="00CC7FBA"/>
    <w:rsid w:val="00CD3D03"/>
    <w:rsid w:val="00CD3FB5"/>
    <w:rsid w:val="00CD4238"/>
    <w:rsid w:val="00CD45BC"/>
    <w:rsid w:val="00CD45CF"/>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62A3"/>
    <w:rsid w:val="00D07A45"/>
    <w:rsid w:val="00D110C6"/>
    <w:rsid w:val="00D111D0"/>
    <w:rsid w:val="00D11927"/>
    <w:rsid w:val="00D11996"/>
    <w:rsid w:val="00D126F0"/>
    <w:rsid w:val="00D15932"/>
    <w:rsid w:val="00D171B5"/>
    <w:rsid w:val="00D1741D"/>
    <w:rsid w:val="00D175F1"/>
    <w:rsid w:val="00D20966"/>
    <w:rsid w:val="00D21F2A"/>
    <w:rsid w:val="00D26419"/>
    <w:rsid w:val="00D30DC4"/>
    <w:rsid w:val="00D31644"/>
    <w:rsid w:val="00D31858"/>
    <w:rsid w:val="00D32679"/>
    <w:rsid w:val="00D355C3"/>
    <w:rsid w:val="00D3607D"/>
    <w:rsid w:val="00D368F1"/>
    <w:rsid w:val="00D4024B"/>
    <w:rsid w:val="00D404A1"/>
    <w:rsid w:val="00D4132B"/>
    <w:rsid w:val="00D4149A"/>
    <w:rsid w:val="00D4366A"/>
    <w:rsid w:val="00D44716"/>
    <w:rsid w:val="00D44D03"/>
    <w:rsid w:val="00D45547"/>
    <w:rsid w:val="00D50527"/>
    <w:rsid w:val="00D521B1"/>
    <w:rsid w:val="00D53539"/>
    <w:rsid w:val="00D55A34"/>
    <w:rsid w:val="00D60EDD"/>
    <w:rsid w:val="00D60F59"/>
    <w:rsid w:val="00D6133C"/>
    <w:rsid w:val="00D62671"/>
    <w:rsid w:val="00D62949"/>
    <w:rsid w:val="00D6565D"/>
    <w:rsid w:val="00D66C69"/>
    <w:rsid w:val="00D7131C"/>
    <w:rsid w:val="00D75061"/>
    <w:rsid w:val="00D76AD2"/>
    <w:rsid w:val="00D77191"/>
    <w:rsid w:val="00D8049B"/>
    <w:rsid w:val="00D80F65"/>
    <w:rsid w:val="00D812E8"/>
    <w:rsid w:val="00D81C76"/>
    <w:rsid w:val="00D81D67"/>
    <w:rsid w:val="00D83147"/>
    <w:rsid w:val="00D86C3B"/>
    <w:rsid w:val="00D879A0"/>
    <w:rsid w:val="00D87BC9"/>
    <w:rsid w:val="00D90241"/>
    <w:rsid w:val="00D9160C"/>
    <w:rsid w:val="00D93202"/>
    <w:rsid w:val="00D939A3"/>
    <w:rsid w:val="00D94145"/>
    <w:rsid w:val="00D94E6E"/>
    <w:rsid w:val="00D9574F"/>
    <w:rsid w:val="00D95DA4"/>
    <w:rsid w:val="00D963E1"/>
    <w:rsid w:val="00D96A92"/>
    <w:rsid w:val="00D9789E"/>
    <w:rsid w:val="00DA19A5"/>
    <w:rsid w:val="00DA1C66"/>
    <w:rsid w:val="00DA1DF3"/>
    <w:rsid w:val="00DA4796"/>
    <w:rsid w:val="00DA4F75"/>
    <w:rsid w:val="00DA5423"/>
    <w:rsid w:val="00DA56AF"/>
    <w:rsid w:val="00DA7165"/>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D670B"/>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1E3"/>
    <w:rsid w:val="00E079DE"/>
    <w:rsid w:val="00E07F29"/>
    <w:rsid w:val="00E108EE"/>
    <w:rsid w:val="00E1168B"/>
    <w:rsid w:val="00E135AF"/>
    <w:rsid w:val="00E14870"/>
    <w:rsid w:val="00E16C11"/>
    <w:rsid w:val="00E200F7"/>
    <w:rsid w:val="00E20371"/>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4ED8"/>
    <w:rsid w:val="00E45034"/>
    <w:rsid w:val="00E46A24"/>
    <w:rsid w:val="00E4703C"/>
    <w:rsid w:val="00E47386"/>
    <w:rsid w:val="00E4766C"/>
    <w:rsid w:val="00E47A3A"/>
    <w:rsid w:val="00E519DE"/>
    <w:rsid w:val="00E52066"/>
    <w:rsid w:val="00E54159"/>
    <w:rsid w:val="00E54C37"/>
    <w:rsid w:val="00E56662"/>
    <w:rsid w:val="00E572AC"/>
    <w:rsid w:val="00E57EE8"/>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2C22"/>
    <w:rsid w:val="00E8559A"/>
    <w:rsid w:val="00E85C65"/>
    <w:rsid w:val="00E85C75"/>
    <w:rsid w:val="00E86ABA"/>
    <w:rsid w:val="00E86C21"/>
    <w:rsid w:val="00E87B09"/>
    <w:rsid w:val="00E87DC7"/>
    <w:rsid w:val="00E87E07"/>
    <w:rsid w:val="00E913BC"/>
    <w:rsid w:val="00E934DB"/>
    <w:rsid w:val="00E935A3"/>
    <w:rsid w:val="00E93853"/>
    <w:rsid w:val="00E93ADC"/>
    <w:rsid w:val="00E95123"/>
    <w:rsid w:val="00E9621C"/>
    <w:rsid w:val="00EA07BD"/>
    <w:rsid w:val="00EA08A5"/>
    <w:rsid w:val="00EA2BA6"/>
    <w:rsid w:val="00EA3CE3"/>
    <w:rsid w:val="00EA3DBB"/>
    <w:rsid w:val="00EA4449"/>
    <w:rsid w:val="00EA6516"/>
    <w:rsid w:val="00EA7F2D"/>
    <w:rsid w:val="00EB0C2A"/>
    <w:rsid w:val="00EB1275"/>
    <w:rsid w:val="00EB12AA"/>
    <w:rsid w:val="00EB244A"/>
    <w:rsid w:val="00EB2F41"/>
    <w:rsid w:val="00EB3749"/>
    <w:rsid w:val="00EB40B9"/>
    <w:rsid w:val="00EB4C99"/>
    <w:rsid w:val="00EB5D0D"/>
    <w:rsid w:val="00EB644A"/>
    <w:rsid w:val="00EB7AD3"/>
    <w:rsid w:val="00EC245D"/>
    <w:rsid w:val="00EC3DEE"/>
    <w:rsid w:val="00EC4299"/>
    <w:rsid w:val="00EC70AB"/>
    <w:rsid w:val="00ED2589"/>
    <w:rsid w:val="00ED4593"/>
    <w:rsid w:val="00ED6BA4"/>
    <w:rsid w:val="00EE2B78"/>
    <w:rsid w:val="00EE3E57"/>
    <w:rsid w:val="00EE6BE0"/>
    <w:rsid w:val="00EF1C47"/>
    <w:rsid w:val="00EF1CA4"/>
    <w:rsid w:val="00EF24D4"/>
    <w:rsid w:val="00EF2607"/>
    <w:rsid w:val="00EF3E93"/>
    <w:rsid w:val="00EF4317"/>
    <w:rsid w:val="00EF5577"/>
    <w:rsid w:val="00EF5C1E"/>
    <w:rsid w:val="00EF68B0"/>
    <w:rsid w:val="00F00949"/>
    <w:rsid w:val="00F014A2"/>
    <w:rsid w:val="00F01515"/>
    <w:rsid w:val="00F02358"/>
    <w:rsid w:val="00F02EE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3521"/>
    <w:rsid w:val="00F34831"/>
    <w:rsid w:val="00F3659D"/>
    <w:rsid w:val="00F366CF"/>
    <w:rsid w:val="00F368FC"/>
    <w:rsid w:val="00F37254"/>
    <w:rsid w:val="00F37E0E"/>
    <w:rsid w:val="00F41328"/>
    <w:rsid w:val="00F43FBC"/>
    <w:rsid w:val="00F45F08"/>
    <w:rsid w:val="00F47165"/>
    <w:rsid w:val="00F473FB"/>
    <w:rsid w:val="00F47749"/>
    <w:rsid w:val="00F50E71"/>
    <w:rsid w:val="00F5285D"/>
    <w:rsid w:val="00F54170"/>
    <w:rsid w:val="00F54222"/>
    <w:rsid w:val="00F56E2D"/>
    <w:rsid w:val="00F57C23"/>
    <w:rsid w:val="00F6471D"/>
    <w:rsid w:val="00F64988"/>
    <w:rsid w:val="00F64FDB"/>
    <w:rsid w:val="00F66985"/>
    <w:rsid w:val="00F676EF"/>
    <w:rsid w:val="00F712F6"/>
    <w:rsid w:val="00F71F6E"/>
    <w:rsid w:val="00F720CE"/>
    <w:rsid w:val="00F7461D"/>
    <w:rsid w:val="00F8254D"/>
    <w:rsid w:val="00F837FE"/>
    <w:rsid w:val="00F84B3F"/>
    <w:rsid w:val="00F85D4A"/>
    <w:rsid w:val="00F8689D"/>
    <w:rsid w:val="00F86E0F"/>
    <w:rsid w:val="00F8715F"/>
    <w:rsid w:val="00F87328"/>
    <w:rsid w:val="00F93192"/>
    <w:rsid w:val="00F94100"/>
    <w:rsid w:val="00F942D9"/>
    <w:rsid w:val="00F947D7"/>
    <w:rsid w:val="00F94961"/>
    <w:rsid w:val="00F9562F"/>
    <w:rsid w:val="00F95811"/>
    <w:rsid w:val="00F968F0"/>
    <w:rsid w:val="00FA092A"/>
    <w:rsid w:val="00FA17A0"/>
    <w:rsid w:val="00FA4F0E"/>
    <w:rsid w:val="00FA5199"/>
    <w:rsid w:val="00FA51BC"/>
    <w:rsid w:val="00FA6F09"/>
    <w:rsid w:val="00FA72AF"/>
    <w:rsid w:val="00FB14E7"/>
    <w:rsid w:val="00FB1F4C"/>
    <w:rsid w:val="00FB23A6"/>
    <w:rsid w:val="00FB2414"/>
    <w:rsid w:val="00FB3DB7"/>
    <w:rsid w:val="00FC33C4"/>
    <w:rsid w:val="00FC4E14"/>
    <w:rsid w:val="00FC5ADE"/>
    <w:rsid w:val="00FC5BC9"/>
    <w:rsid w:val="00FC78C0"/>
    <w:rsid w:val="00FD19C1"/>
    <w:rsid w:val="00FD22CE"/>
    <w:rsid w:val="00FD3153"/>
    <w:rsid w:val="00FD37CD"/>
    <w:rsid w:val="00FE16B3"/>
    <w:rsid w:val="00FE35C3"/>
    <w:rsid w:val="00FE395A"/>
    <w:rsid w:val="00FE3F6C"/>
    <w:rsid w:val="00FE4128"/>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9505"/>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9817AF"/>
    <w:pPr>
      <w:tabs>
        <w:tab w:val="left" w:pos="426"/>
        <w:tab w:val="left" w:pos="851"/>
        <w:tab w:val="right" w:leader="dot" w:pos="9072"/>
      </w:tabs>
      <w:spacing w:before="120"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9A2335"/>
    <w:pPr>
      <w:tabs>
        <w:tab w:val="left" w:pos="880"/>
        <w:tab w:val="right" w:leader="dot" w:pos="9060"/>
      </w:tabs>
      <w:spacing w:line="260" w:lineRule="exact"/>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F7461D"/>
    <w:pPr>
      <w:tabs>
        <w:tab w:val="left" w:pos="1320"/>
        <w:tab w:val="left" w:pos="1701"/>
        <w:tab w:val="right" w:leader="dot" w:pos="9060"/>
      </w:tabs>
      <w:spacing w:line="260" w:lineRule="exact"/>
      <w:ind w:left="425" w:firstLine="556"/>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OdstavekseznamaZnak">
    <w:name w:val="Odstavek seznama Znak"/>
    <w:link w:val="Odstavekseznama"/>
    <w:locked/>
    <w:rsid w:val="004D1630"/>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yperlink" Target="https://www.uradni-list.si/glasilo-uradni-list-rs/vsebina/2013-01-2513"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uradni-list.si/glasilo-uradni-list-rs/vsebina/2019-01-3209"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www.uradni-list.si/glasilo-uradni-list-rs/vsebina/2011-01-2820"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uradni-list.si/glasilo-uradni-list-rs/vsebina/2011-01-2040" TargetMode="External"/><Relationship Id="rId20" Type="http://schemas.openxmlformats.org/officeDocument/2006/relationships/hyperlink" Target="https://www.uradni-list.si/glasilo-uradni-list-rs/vsebina/2017-01-288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hyperlink" Target="https://www.uradni-list.si/glasilo-uradni-list-rs/vsebina/2014-01-3646"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01FAE-5BF3-42ED-B5B7-188A461A8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911</TotalTime>
  <Pages>16</Pages>
  <Words>6528</Words>
  <Characters>41601</Characters>
  <Application>Microsoft Office Word</Application>
  <DocSecurity>0</DocSecurity>
  <Lines>346</Lines>
  <Paragraphs>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48033</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KREGAR Ružica</cp:lastModifiedBy>
  <cp:revision>92</cp:revision>
  <cp:lastPrinted>2022-11-28T09:25:00Z</cp:lastPrinted>
  <dcterms:created xsi:type="dcterms:W3CDTF">2022-08-31T07:16:00Z</dcterms:created>
  <dcterms:modified xsi:type="dcterms:W3CDTF">2025-03-19T07:27:00Z</dcterms:modified>
</cp:coreProperties>
</file>